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DD" w:rsidRPr="003841DD" w:rsidRDefault="003841DD" w:rsidP="003841DD">
      <w:pPr>
        <w:shd w:val="clear" w:color="auto" w:fill="FFFFFF"/>
        <w:spacing w:after="0" w:line="240" w:lineRule="auto"/>
        <w:ind w:left="-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841DD">
        <w:rPr>
          <w:rFonts w:ascii="Times New Roman" w:hAnsi="Times New Roman"/>
          <w:b/>
          <w:sz w:val="24"/>
          <w:szCs w:val="24"/>
        </w:rPr>
        <w:t>Особенности психолого-педагогического обследования глухих обучающихся при поступлении в школу в рамках внедрения ФГОС</w:t>
      </w:r>
    </w:p>
    <w:bookmarkEnd w:id="0"/>
    <w:p w:rsidR="00952618" w:rsidRPr="003841DD" w:rsidRDefault="00952618" w:rsidP="003841DD">
      <w:pPr>
        <w:shd w:val="clear" w:color="auto" w:fill="FFFFFF"/>
        <w:spacing w:after="0" w:line="240" w:lineRule="auto"/>
        <w:ind w:left="-2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841DD">
        <w:rPr>
          <w:rFonts w:ascii="Times New Roman" w:hAnsi="Times New Roman"/>
          <w:b/>
          <w:sz w:val="24"/>
          <w:szCs w:val="24"/>
        </w:rPr>
        <w:t>Туровская М.И.</w:t>
      </w:r>
      <w:r w:rsidR="003841DD" w:rsidRPr="003841DD">
        <w:rPr>
          <w:rFonts w:ascii="Times New Roman" w:hAnsi="Times New Roman"/>
          <w:b/>
          <w:sz w:val="24"/>
          <w:szCs w:val="24"/>
        </w:rPr>
        <w:t xml:space="preserve"> </w:t>
      </w:r>
      <w:r w:rsidR="003841DD" w:rsidRPr="003841DD">
        <w:rPr>
          <w:rFonts w:ascii="Times New Roman" w:hAnsi="Times New Roman"/>
          <w:b/>
          <w:color w:val="1F497D" w:themeColor="text2"/>
          <w:sz w:val="24"/>
          <w:szCs w:val="24"/>
        </w:rPr>
        <w:t>(</w:t>
      </w:r>
      <w:hyperlink r:id="rId7" w:history="1">
        <w:r w:rsidRPr="003841DD">
          <w:rPr>
            <w:rFonts w:ascii="Times New Roman" w:hAnsi="Times New Roman"/>
            <w:b/>
            <w:color w:val="1F497D" w:themeColor="text2"/>
            <w:sz w:val="24"/>
            <w:szCs w:val="24"/>
          </w:rPr>
          <w:t>Turowskaya@yandex.ru</w:t>
        </w:r>
      </w:hyperlink>
      <w:r w:rsidR="003841DD" w:rsidRPr="003841DD">
        <w:rPr>
          <w:b/>
          <w:color w:val="1F497D" w:themeColor="text2"/>
        </w:rPr>
        <w:t>)</w:t>
      </w:r>
    </w:p>
    <w:p w:rsidR="00952618" w:rsidRPr="00643098" w:rsidRDefault="00952618" w:rsidP="0064309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2618" w:rsidRPr="003841DD" w:rsidRDefault="00952618" w:rsidP="003841D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841DD">
        <w:rPr>
          <w:rFonts w:ascii="Times New Roman" w:hAnsi="Times New Roman"/>
          <w:i/>
          <w:sz w:val="24"/>
          <w:szCs w:val="24"/>
        </w:rPr>
        <w:t>КОУ ВО «Воронежская школа-интернат № 6»</w:t>
      </w:r>
    </w:p>
    <w:p w:rsidR="00133ACF" w:rsidRDefault="00133ACF" w:rsidP="00133A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ACF" w:rsidRPr="00133ACF" w:rsidRDefault="00133ACF" w:rsidP="007F08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33ACF">
        <w:rPr>
          <w:rFonts w:ascii="Times New Roman" w:hAnsi="Times New Roman"/>
          <w:sz w:val="24"/>
          <w:szCs w:val="24"/>
        </w:rPr>
        <w:t>настоящей статье предста</w:t>
      </w:r>
      <w:r>
        <w:rPr>
          <w:rFonts w:ascii="Times New Roman" w:hAnsi="Times New Roman"/>
          <w:sz w:val="24"/>
          <w:szCs w:val="24"/>
        </w:rPr>
        <w:t xml:space="preserve">влены основные результаты </w:t>
      </w:r>
      <w:r w:rsidRPr="00133ACF">
        <w:rPr>
          <w:rFonts w:ascii="Times New Roman" w:hAnsi="Times New Roman"/>
          <w:sz w:val="24"/>
          <w:szCs w:val="24"/>
        </w:rPr>
        <w:t xml:space="preserve">обследования готовности </w:t>
      </w:r>
      <w:r>
        <w:rPr>
          <w:rFonts w:ascii="Times New Roman" w:hAnsi="Times New Roman"/>
          <w:sz w:val="24"/>
          <w:szCs w:val="24"/>
        </w:rPr>
        <w:t xml:space="preserve">глухих </w:t>
      </w:r>
      <w:r w:rsidRPr="00133ACF">
        <w:rPr>
          <w:rFonts w:ascii="Times New Roman" w:hAnsi="Times New Roman"/>
          <w:sz w:val="24"/>
          <w:szCs w:val="24"/>
        </w:rPr>
        <w:t>первоклассников к обучению в начальной школе.</w:t>
      </w:r>
      <w:r>
        <w:rPr>
          <w:rFonts w:ascii="Times New Roman" w:hAnsi="Times New Roman"/>
          <w:sz w:val="24"/>
          <w:szCs w:val="24"/>
        </w:rPr>
        <w:t xml:space="preserve"> </w:t>
      </w:r>
      <w:r w:rsidR="007F087F">
        <w:rPr>
          <w:rFonts w:ascii="Times New Roman" w:hAnsi="Times New Roman"/>
          <w:sz w:val="24"/>
          <w:szCs w:val="24"/>
        </w:rPr>
        <w:t>Представлены данные проверки умственной готовности учащихся, а именно, уровень словарного</w:t>
      </w:r>
      <w:r w:rsidRPr="00133ACF">
        <w:rPr>
          <w:rFonts w:ascii="Times New Roman" w:hAnsi="Times New Roman"/>
          <w:sz w:val="24"/>
          <w:szCs w:val="24"/>
        </w:rPr>
        <w:t xml:space="preserve"> запас</w:t>
      </w:r>
      <w:r w:rsidR="007F087F">
        <w:rPr>
          <w:rFonts w:ascii="Times New Roman" w:hAnsi="Times New Roman"/>
          <w:sz w:val="24"/>
          <w:szCs w:val="24"/>
        </w:rPr>
        <w:t>а</w:t>
      </w:r>
      <w:r w:rsidRPr="00133ACF">
        <w:rPr>
          <w:rFonts w:ascii="Times New Roman" w:hAnsi="Times New Roman"/>
          <w:sz w:val="24"/>
          <w:szCs w:val="24"/>
        </w:rPr>
        <w:t xml:space="preserve"> </w:t>
      </w:r>
      <w:r w:rsidR="007F087F">
        <w:rPr>
          <w:rFonts w:ascii="Times New Roman" w:hAnsi="Times New Roman"/>
          <w:sz w:val="24"/>
          <w:szCs w:val="24"/>
        </w:rPr>
        <w:t xml:space="preserve">каждого </w:t>
      </w:r>
      <w:r w:rsidRPr="00133ACF">
        <w:rPr>
          <w:rFonts w:ascii="Times New Roman" w:hAnsi="Times New Roman"/>
          <w:sz w:val="24"/>
          <w:szCs w:val="24"/>
        </w:rPr>
        <w:t>ученика, уровень владения связной речью, знани</w:t>
      </w:r>
      <w:r w:rsidR="007F087F">
        <w:rPr>
          <w:rFonts w:ascii="Times New Roman" w:hAnsi="Times New Roman"/>
          <w:sz w:val="24"/>
          <w:szCs w:val="24"/>
        </w:rPr>
        <w:t>ями и навыками. При обследовании большое внимание уделялось оценке навыков понимания</w:t>
      </w:r>
      <w:r w:rsidRPr="00133ACF">
        <w:rPr>
          <w:rFonts w:ascii="Times New Roman" w:hAnsi="Times New Roman"/>
          <w:sz w:val="24"/>
          <w:szCs w:val="24"/>
        </w:rPr>
        <w:t xml:space="preserve"> обращённой речи, </w:t>
      </w:r>
      <w:r w:rsidR="007F087F">
        <w:rPr>
          <w:rFonts w:ascii="Times New Roman" w:hAnsi="Times New Roman"/>
          <w:sz w:val="24"/>
          <w:szCs w:val="24"/>
        </w:rPr>
        <w:t>сформированности элементарных математических представлений</w:t>
      </w:r>
      <w:r w:rsidRPr="00133ACF">
        <w:rPr>
          <w:rFonts w:ascii="Times New Roman" w:hAnsi="Times New Roman"/>
          <w:sz w:val="24"/>
          <w:szCs w:val="24"/>
        </w:rPr>
        <w:t>, общности родови</w:t>
      </w:r>
      <w:r w:rsidR="007F087F">
        <w:rPr>
          <w:rFonts w:ascii="Times New Roman" w:hAnsi="Times New Roman"/>
          <w:sz w:val="24"/>
          <w:szCs w:val="24"/>
        </w:rPr>
        <w:t xml:space="preserve">довых отношений. </w:t>
      </w:r>
      <w:r w:rsidRPr="00133ACF">
        <w:rPr>
          <w:rFonts w:ascii="Times New Roman" w:hAnsi="Times New Roman"/>
          <w:sz w:val="24"/>
          <w:szCs w:val="24"/>
        </w:rPr>
        <w:t>Материалы</w:t>
      </w:r>
      <w:r w:rsidR="007F087F">
        <w:rPr>
          <w:rFonts w:ascii="Times New Roman" w:hAnsi="Times New Roman"/>
          <w:sz w:val="24"/>
          <w:szCs w:val="24"/>
        </w:rPr>
        <w:t xml:space="preserve"> обследования обучающихся с нарушенным слухом</w:t>
      </w:r>
      <w:r w:rsidRPr="00133ACF">
        <w:rPr>
          <w:rFonts w:ascii="Times New Roman" w:hAnsi="Times New Roman"/>
          <w:sz w:val="24"/>
          <w:szCs w:val="24"/>
        </w:rPr>
        <w:t xml:space="preserve"> </w:t>
      </w:r>
      <w:r w:rsidR="007F087F">
        <w:rPr>
          <w:rFonts w:ascii="Times New Roman" w:hAnsi="Times New Roman"/>
          <w:sz w:val="24"/>
          <w:szCs w:val="24"/>
        </w:rPr>
        <w:t xml:space="preserve">были использованы </w:t>
      </w:r>
      <w:r w:rsidRPr="00133ACF">
        <w:rPr>
          <w:rFonts w:ascii="Times New Roman" w:hAnsi="Times New Roman"/>
          <w:sz w:val="24"/>
          <w:szCs w:val="24"/>
        </w:rPr>
        <w:t xml:space="preserve">при разработке адаптированных рабочих программ по разным предметам, </w:t>
      </w:r>
      <w:r w:rsidR="007F087F">
        <w:rPr>
          <w:rFonts w:ascii="Times New Roman" w:hAnsi="Times New Roman"/>
          <w:sz w:val="24"/>
          <w:szCs w:val="24"/>
        </w:rPr>
        <w:t xml:space="preserve">в процессе проведения </w:t>
      </w:r>
      <w:r w:rsidR="007F087F" w:rsidRPr="00133ACF">
        <w:rPr>
          <w:rFonts w:ascii="Times New Roman" w:hAnsi="Times New Roman"/>
          <w:sz w:val="24"/>
          <w:szCs w:val="24"/>
        </w:rPr>
        <w:t>коррекционной работы</w:t>
      </w:r>
      <w:r w:rsidRPr="00133ACF">
        <w:rPr>
          <w:rFonts w:ascii="Times New Roman" w:hAnsi="Times New Roman"/>
          <w:sz w:val="24"/>
          <w:szCs w:val="24"/>
        </w:rPr>
        <w:t xml:space="preserve"> на уроках и во внеурочное время. По итогам диагностики разработаны рекомендации для родителей по поддержке детей в процессе</w:t>
      </w:r>
      <w:r w:rsidR="007F087F">
        <w:rPr>
          <w:rFonts w:ascii="Times New Roman" w:hAnsi="Times New Roman"/>
          <w:sz w:val="24"/>
          <w:szCs w:val="24"/>
        </w:rPr>
        <w:t xml:space="preserve"> их адаптации к школьной жизни.</w:t>
      </w:r>
    </w:p>
    <w:p w:rsidR="003841DD" w:rsidRDefault="00133ACF" w:rsidP="007F08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7F">
        <w:rPr>
          <w:rFonts w:ascii="Times New Roman" w:hAnsi="Times New Roman"/>
          <w:b/>
          <w:sz w:val="24"/>
          <w:szCs w:val="24"/>
        </w:rPr>
        <w:t>Ключевые слова:</w:t>
      </w:r>
      <w:r w:rsidRPr="00133ACF">
        <w:rPr>
          <w:rFonts w:ascii="Times New Roman" w:hAnsi="Times New Roman"/>
          <w:sz w:val="24"/>
          <w:szCs w:val="24"/>
        </w:rPr>
        <w:t xml:space="preserve"> глухие обучающи</w:t>
      </w:r>
      <w:r w:rsidR="007F087F">
        <w:rPr>
          <w:rFonts w:ascii="Times New Roman" w:hAnsi="Times New Roman"/>
          <w:sz w:val="24"/>
          <w:szCs w:val="24"/>
        </w:rPr>
        <w:t xml:space="preserve">еся, диагностика, </w:t>
      </w:r>
      <w:r w:rsidRPr="00E14887">
        <w:rPr>
          <w:rFonts w:ascii="Times New Roman" w:hAnsi="Times New Roman"/>
          <w:sz w:val="24"/>
          <w:szCs w:val="24"/>
        </w:rPr>
        <w:t xml:space="preserve">изучение предметного </w:t>
      </w:r>
      <w:r w:rsidR="007F087F" w:rsidRPr="00E14887">
        <w:rPr>
          <w:rFonts w:ascii="Times New Roman" w:hAnsi="Times New Roman"/>
          <w:sz w:val="24"/>
          <w:szCs w:val="24"/>
        </w:rPr>
        <w:t>словаря, овладение</w:t>
      </w:r>
      <w:r w:rsidRPr="00E14887">
        <w:rPr>
          <w:rFonts w:ascii="Times New Roman" w:hAnsi="Times New Roman"/>
          <w:sz w:val="24"/>
          <w:szCs w:val="24"/>
        </w:rPr>
        <w:t xml:space="preserve"> лексическими обобщениями, выполнение простых поручений, заданий, ответы на </w:t>
      </w:r>
      <w:r w:rsidR="007F087F" w:rsidRPr="00E14887">
        <w:rPr>
          <w:rFonts w:ascii="Times New Roman" w:hAnsi="Times New Roman"/>
          <w:sz w:val="24"/>
          <w:szCs w:val="24"/>
        </w:rPr>
        <w:t xml:space="preserve">вопросы, </w:t>
      </w:r>
      <w:r w:rsidR="007F087F">
        <w:rPr>
          <w:rFonts w:ascii="Times New Roman" w:hAnsi="Times New Roman"/>
          <w:sz w:val="24"/>
          <w:szCs w:val="24"/>
        </w:rPr>
        <w:t>составление</w:t>
      </w:r>
      <w:r w:rsidRPr="00E14887">
        <w:rPr>
          <w:rFonts w:ascii="Times New Roman" w:hAnsi="Times New Roman"/>
          <w:sz w:val="24"/>
          <w:szCs w:val="24"/>
        </w:rPr>
        <w:t xml:space="preserve"> рассказ</w:t>
      </w:r>
      <w:r w:rsidR="007F087F">
        <w:rPr>
          <w:rFonts w:ascii="Times New Roman" w:hAnsi="Times New Roman"/>
          <w:sz w:val="24"/>
          <w:szCs w:val="24"/>
        </w:rPr>
        <w:t>а</w:t>
      </w:r>
      <w:r w:rsidRPr="00E14887">
        <w:rPr>
          <w:rFonts w:ascii="Times New Roman" w:hAnsi="Times New Roman"/>
          <w:sz w:val="24"/>
          <w:szCs w:val="24"/>
        </w:rPr>
        <w:t xml:space="preserve"> по картинке, чт</w:t>
      </w:r>
      <w:r w:rsidR="007F087F">
        <w:rPr>
          <w:rFonts w:ascii="Times New Roman" w:hAnsi="Times New Roman"/>
          <w:sz w:val="24"/>
          <w:szCs w:val="24"/>
        </w:rPr>
        <w:t xml:space="preserve">ение текста, </w:t>
      </w:r>
      <w:r w:rsidR="007F087F" w:rsidRPr="00E14887">
        <w:rPr>
          <w:rFonts w:ascii="Times New Roman" w:hAnsi="Times New Roman"/>
          <w:sz w:val="24"/>
          <w:szCs w:val="24"/>
        </w:rPr>
        <w:t>математические представления</w:t>
      </w:r>
      <w:r w:rsidR="007F087F">
        <w:rPr>
          <w:rFonts w:ascii="Times New Roman" w:hAnsi="Times New Roman"/>
          <w:sz w:val="24"/>
          <w:szCs w:val="24"/>
        </w:rPr>
        <w:t>.</w:t>
      </w:r>
    </w:p>
    <w:p w:rsidR="007F087F" w:rsidRPr="007F087F" w:rsidRDefault="007F087F" w:rsidP="007F08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9FF" w:rsidRDefault="00CB09FF" w:rsidP="00CB0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41DD">
        <w:rPr>
          <w:rFonts w:ascii="Times New Roman" w:hAnsi="Times New Roman"/>
          <w:sz w:val="24"/>
          <w:szCs w:val="24"/>
        </w:rPr>
        <w:t>В настоящее время в нашей стране разработан, принят и апробирован Федеральный государственный образовательный стандарт начального общего образования (ФГОС НОО) обучающихся с ограниченными возможностями здоровья, обеспечивающий возможность удовлетворить в образовательном процессе особые образовательные потребности каждой категории обучающихся с ОВЗ.</w:t>
      </w:r>
    </w:p>
    <w:p w:rsidR="00CB09FF" w:rsidRDefault="00CB09FF" w:rsidP="00CB0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E4D">
        <w:rPr>
          <w:rFonts w:ascii="Times New Roman" w:hAnsi="Times New Roman"/>
          <w:sz w:val="24"/>
          <w:szCs w:val="24"/>
        </w:rPr>
        <w:t>Разработанный Стандарт выступает основой как для разработки Примерной АООП НОО обуч</w:t>
      </w:r>
      <w:r>
        <w:rPr>
          <w:rFonts w:ascii="Times New Roman" w:hAnsi="Times New Roman"/>
          <w:sz w:val="24"/>
          <w:szCs w:val="24"/>
        </w:rPr>
        <w:t xml:space="preserve">ающихся с ОВЗ, так и разработки, </w:t>
      </w:r>
      <w:r w:rsidRPr="00781E4D">
        <w:rPr>
          <w:rFonts w:ascii="Times New Roman" w:hAnsi="Times New Roman"/>
          <w:sz w:val="24"/>
          <w:szCs w:val="24"/>
        </w:rPr>
        <w:t xml:space="preserve">и реализации рабочих программ по учебным предметам и коррекционным курсам. </w:t>
      </w:r>
    </w:p>
    <w:p w:rsidR="00CB09FF" w:rsidRDefault="00CB09FF" w:rsidP="00CB09FF">
      <w:pPr>
        <w:shd w:val="clear" w:color="auto" w:fill="FFFFFF"/>
        <w:spacing w:after="0" w:line="240" w:lineRule="auto"/>
        <w:ind w:lef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E4D">
        <w:rPr>
          <w:rFonts w:ascii="Times New Roman" w:hAnsi="Times New Roman"/>
          <w:color w:val="000000"/>
          <w:sz w:val="24"/>
          <w:szCs w:val="24"/>
        </w:rPr>
        <w:t>Начало школьного</w:t>
      </w:r>
      <w:r w:rsidRPr="00781E4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81E4D">
        <w:rPr>
          <w:rFonts w:ascii="Times New Roman" w:hAnsi="Times New Roman"/>
          <w:color w:val="000000"/>
          <w:sz w:val="24"/>
          <w:szCs w:val="24"/>
        </w:rPr>
        <w:t>обучения - это старто</w:t>
      </w:r>
      <w:r w:rsidRPr="00781E4D">
        <w:rPr>
          <w:rFonts w:ascii="Times New Roman" w:hAnsi="Times New Roman"/>
          <w:color w:val="000000"/>
          <w:sz w:val="24"/>
          <w:szCs w:val="24"/>
        </w:rPr>
        <w:softHyphen/>
        <w:t>вая точка нового этапа развития детей. Учитель</w:t>
      </w:r>
      <w:r w:rsidRPr="00781E4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81E4D">
        <w:rPr>
          <w:rFonts w:ascii="Times New Roman" w:hAnsi="Times New Roman"/>
          <w:color w:val="000000"/>
          <w:sz w:val="24"/>
          <w:szCs w:val="24"/>
        </w:rPr>
        <w:t>должен знать уровень готовности к обучению каждого будуще</w:t>
      </w:r>
      <w:r w:rsidRPr="00781E4D">
        <w:rPr>
          <w:rFonts w:ascii="Times New Roman" w:hAnsi="Times New Roman"/>
          <w:color w:val="000000"/>
          <w:sz w:val="24"/>
          <w:szCs w:val="24"/>
        </w:rPr>
        <w:softHyphen/>
        <w:t>го школьника.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E4D">
        <w:rPr>
          <w:rFonts w:ascii="Times New Roman" w:hAnsi="Times New Roman"/>
          <w:sz w:val="24"/>
          <w:szCs w:val="24"/>
        </w:rPr>
        <w:t>Проведение диагностики проводится для выявления состояния слухоречевого развития, познавательной сферы обучающихся, наличие потенциальных возможностей, необходимых для систематического обучения, наличие</w:t>
      </w:r>
      <w:r w:rsidRPr="00431DAD">
        <w:rPr>
          <w:rFonts w:ascii="Times New Roman" w:hAnsi="Times New Roman"/>
          <w:sz w:val="24"/>
          <w:szCs w:val="24"/>
        </w:rPr>
        <w:t xml:space="preserve"> сочетан</w:t>
      </w:r>
      <w:r>
        <w:rPr>
          <w:rFonts w:ascii="Times New Roman" w:hAnsi="Times New Roman"/>
          <w:sz w:val="24"/>
          <w:szCs w:val="24"/>
        </w:rPr>
        <w:t xml:space="preserve">ия нарушения слуха и </w:t>
      </w:r>
      <w:r w:rsidRPr="00431DAD">
        <w:rPr>
          <w:rFonts w:ascii="Times New Roman" w:hAnsi="Times New Roman"/>
          <w:sz w:val="24"/>
          <w:szCs w:val="24"/>
        </w:rPr>
        <w:t>интеллекта и (или)</w:t>
      </w:r>
      <w:r>
        <w:rPr>
          <w:rFonts w:ascii="Times New Roman" w:hAnsi="Times New Roman"/>
          <w:sz w:val="24"/>
          <w:szCs w:val="24"/>
        </w:rPr>
        <w:t xml:space="preserve"> наличие множественных нарушений</w:t>
      </w:r>
      <w:r w:rsidRPr="00431DAD">
        <w:rPr>
          <w:rFonts w:ascii="Times New Roman" w:hAnsi="Times New Roman"/>
          <w:sz w:val="24"/>
          <w:szCs w:val="24"/>
        </w:rPr>
        <w:t xml:space="preserve"> развития.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09FF" w:rsidRDefault="00CB09FF" w:rsidP="00CB0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28F9">
        <w:rPr>
          <w:rFonts w:ascii="Times New Roman" w:hAnsi="Times New Roman"/>
          <w:color w:val="000000"/>
          <w:sz w:val="24"/>
          <w:szCs w:val="24"/>
        </w:rPr>
        <w:t>Условием успешного проведения педагогической диагностики является переход учителя </w:t>
      </w:r>
      <w:r w:rsidRPr="000728F9">
        <w:rPr>
          <w:rFonts w:ascii="Times New Roman" w:hAnsi="Times New Roman"/>
          <w:bCs/>
          <w:iCs/>
          <w:color w:val="000000"/>
          <w:sz w:val="24"/>
          <w:szCs w:val="24"/>
        </w:rPr>
        <w:t>с позиции обучающего</w:t>
      </w:r>
      <w:r w:rsidRPr="000728F9">
        <w:rPr>
          <w:rFonts w:ascii="Times New Roman" w:hAnsi="Times New Roman"/>
          <w:color w:val="000000"/>
          <w:sz w:val="24"/>
          <w:szCs w:val="24"/>
        </w:rPr>
        <w:t> на позицию человека, </w:t>
      </w:r>
      <w:r w:rsidRPr="000728F9">
        <w:rPr>
          <w:rFonts w:ascii="Times New Roman" w:hAnsi="Times New Roman"/>
          <w:bCs/>
          <w:iCs/>
          <w:color w:val="000000"/>
          <w:sz w:val="24"/>
          <w:szCs w:val="24"/>
        </w:rPr>
        <w:t>проводящего диагностику</w:t>
      </w:r>
      <w:r>
        <w:rPr>
          <w:rFonts w:ascii="Times New Roman" w:hAnsi="Times New Roman"/>
          <w:color w:val="000000"/>
          <w:sz w:val="24"/>
          <w:szCs w:val="24"/>
        </w:rPr>
        <w:t>. Нам</w:t>
      </w:r>
      <w:r w:rsidRPr="000728F9">
        <w:rPr>
          <w:rFonts w:ascii="Times New Roman" w:hAnsi="Times New Roman"/>
          <w:color w:val="000000"/>
          <w:sz w:val="24"/>
          <w:szCs w:val="24"/>
        </w:rPr>
        <w:t xml:space="preserve"> важно в процессе проведения диагностики получить достоверные данные о состоянии готовности ребенка к школе.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Диагностика проводится</w:t>
      </w:r>
      <w:r w:rsidRPr="000728F9">
        <w:rPr>
          <w:rFonts w:ascii="Times New Roman" w:hAnsi="Times New Roman"/>
          <w:color w:val="000000"/>
          <w:sz w:val="24"/>
          <w:szCs w:val="24"/>
        </w:rPr>
        <w:t xml:space="preserve"> индивиду</w:t>
      </w:r>
      <w:r>
        <w:rPr>
          <w:rFonts w:ascii="Times New Roman" w:hAnsi="Times New Roman"/>
          <w:color w:val="000000"/>
          <w:sz w:val="24"/>
          <w:szCs w:val="24"/>
        </w:rPr>
        <w:t xml:space="preserve">ально. На каждой парте </w:t>
      </w:r>
      <w:r w:rsidRPr="000728F9">
        <w:rPr>
          <w:rFonts w:ascii="Times New Roman" w:hAnsi="Times New Roman"/>
          <w:color w:val="000000"/>
          <w:sz w:val="24"/>
          <w:szCs w:val="24"/>
        </w:rPr>
        <w:t>ребенка подготовлены необходимые для обследования листы, набор цветных карандашей, простой карандаш, ручка.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8F9">
        <w:rPr>
          <w:rFonts w:ascii="Times New Roman" w:hAnsi="Times New Roman"/>
          <w:color w:val="000000"/>
          <w:sz w:val="24"/>
          <w:szCs w:val="24"/>
        </w:rPr>
        <w:t xml:space="preserve">Во время работы </w:t>
      </w:r>
      <w:r>
        <w:rPr>
          <w:rFonts w:ascii="Times New Roman" w:hAnsi="Times New Roman"/>
          <w:color w:val="000000"/>
          <w:sz w:val="24"/>
          <w:szCs w:val="24"/>
        </w:rPr>
        <w:t>поддерживается</w:t>
      </w:r>
      <w:r w:rsidRPr="000728F9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</w:rPr>
        <w:t>доверительная, доброжелательная атмосфера</w:t>
      </w:r>
      <w:r w:rsidRPr="000728F9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говорится</w:t>
      </w:r>
      <w:r>
        <w:rPr>
          <w:rFonts w:ascii="Times New Roman" w:hAnsi="Times New Roman"/>
          <w:color w:val="000000"/>
          <w:sz w:val="24"/>
          <w:szCs w:val="24"/>
        </w:rPr>
        <w:t>: "Очень хорошо!", «</w:t>
      </w:r>
      <w:r w:rsidRPr="000728F9">
        <w:rPr>
          <w:rFonts w:ascii="Times New Roman" w:hAnsi="Times New Roman"/>
          <w:color w:val="000000"/>
          <w:sz w:val="24"/>
          <w:szCs w:val="24"/>
        </w:rPr>
        <w:t>Молодец!"</w:t>
      </w:r>
      <w:r>
        <w:rPr>
          <w:rFonts w:ascii="Times New Roman" w:hAnsi="Times New Roman"/>
          <w:color w:val="000000"/>
          <w:sz w:val="24"/>
          <w:szCs w:val="24"/>
        </w:rPr>
        <w:t>. В диагностике используются</w:t>
      </w:r>
      <w:r>
        <w:rPr>
          <w:rFonts w:ascii="Times New Roman" w:hAnsi="Times New Roman"/>
          <w:color w:val="000000"/>
          <w:sz w:val="24"/>
          <w:szCs w:val="24"/>
        </w:rPr>
        <w:t xml:space="preserve"> анкеты Речицкой Е.Г, Кулаковой Е.В.,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4"/>
            <w:szCs w:val="24"/>
          </w:rPr>
          <w:t>2014 г</w:t>
        </w:r>
      </w:smartTag>
      <w:r>
        <w:rPr>
          <w:rFonts w:ascii="Times New Roman" w:hAnsi="Times New Roman"/>
          <w:color w:val="000000"/>
          <w:sz w:val="24"/>
          <w:szCs w:val="24"/>
        </w:rPr>
        <w:t>. «Готовность ребёнка к обучению в школе»</w:t>
      </w:r>
    </w:p>
    <w:p w:rsidR="00952618" w:rsidRPr="003841DD" w:rsidRDefault="00952618" w:rsidP="00CB09FF">
      <w:pPr>
        <w:shd w:val="clear" w:color="auto" w:fill="FFFFFF"/>
        <w:spacing w:after="0" w:line="240" w:lineRule="auto"/>
        <w:ind w:left="-2" w:firstLine="709"/>
        <w:jc w:val="both"/>
        <w:rPr>
          <w:rFonts w:ascii="Times New Roman" w:hAnsi="Times New Roman"/>
          <w:sz w:val="24"/>
          <w:szCs w:val="24"/>
        </w:rPr>
      </w:pPr>
      <w:r w:rsidRPr="003841DD">
        <w:rPr>
          <w:rFonts w:ascii="Times New Roman" w:hAnsi="Times New Roman"/>
          <w:bCs/>
          <w:color w:val="333333"/>
          <w:sz w:val="24"/>
          <w:szCs w:val="24"/>
        </w:rPr>
        <w:t>Цель</w:t>
      </w:r>
      <w:r w:rsidR="003841DD" w:rsidRPr="003841DD">
        <w:rPr>
          <w:rFonts w:ascii="Times New Roman" w:hAnsi="Times New Roman"/>
          <w:bCs/>
          <w:color w:val="333333"/>
          <w:sz w:val="24"/>
          <w:szCs w:val="24"/>
        </w:rPr>
        <w:t xml:space="preserve"> обследования</w:t>
      </w:r>
      <w:r w:rsidRPr="003841DD">
        <w:rPr>
          <w:rFonts w:ascii="Times New Roman" w:hAnsi="Times New Roman"/>
          <w:color w:val="333333"/>
          <w:sz w:val="24"/>
          <w:szCs w:val="24"/>
        </w:rPr>
        <w:t>:</w:t>
      </w:r>
      <w:r w:rsidRPr="00C24580">
        <w:rPr>
          <w:rFonts w:ascii="Times New Roman" w:hAnsi="Times New Roman"/>
          <w:color w:val="333333"/>
          <w:sz w:val="24"/>
          <w:szCs w:val="24"/>
        </w:rPr>
        <w:t xml:space="preserve"> получить начальную информацию о готовности первоклассников к обучению в начальной школе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3841DD">
        <w:rPr>
          <w:rFonts w:ascii="Times New Roman" w:hAnsi="Times New Roman"/>
          <w:color w:val="333333"/>
          <w:sz w:val="24"/>
          <w:szCs w:val="24"/>
        </w:rPr>
        <w:t>которая позволит</w:t>
      </w:r>
      <w:r w:rsidRPr="00C24580">
        <w:rPr>
          <w:rFonts w:ascii="Times New Roman" w:hAnsi="Times New Roman"/>
          <w:color w:val="333333"/>
          <w:sz w:val="24"/>
          <w:szCs w:val="24"/>
        </w:rPr>
        <w:t xml:space="preserve"> определить </w:t>
      </w:r>
      <w:r w:rsidR="003841DD">
        <w:rPr>
          <w:rFonts w:ascii="Times New Roman" w:hAnsi="Times New Roman"/>
          <w:sz w:val="24"/>
          <w:szCs w:val="24"/>
        </w:rPr>
        <w:t>индивидуальные траектории</w:t>
      </w:r>
      <w:r w:rsidRPr="003841DD">
        <w:rPr>
          <w:rFonts w:ascii="Times New Roman" w:hAnsi="Times New Roman"/>
          <w:sz w:val="24"/>
          <w:szCs w:val="24"/>
        </w:rPr>
        <w:t xml:space="preserve"> </w:t>
      </w:r>
      <w:r w:rsidR="003841DD">
        <w:rPr>
          <w:rFonts w:ascii="Times New Roman" w:hAnsi="Times New Roman"/>
          <w:sz w:val="24"/>
          <w:szCs w:val="24"/>
        </w:rPr>
        <w:t xml:space="preserve">развития </w:t>
      </w:r>
      <w:r w:rsidRPr="003841DD">
        <w:rPr>
          <w:rFonts w:ascii="Times New Roman" w:hAnsi="Times New Roman"/>
          <w:sz w:val="24"/>
          <w:szCs w:val="24"/>
        </w:rPr>
        <w:t>учащихся и разработать рекомендации для родителей по поддержке детей в процессе их адаптации к школьной жизни.</w:t>
      </w:r>
    </w:p>
    <w:p w:rsidR="00952618" w:rsidRPr="003841DD" w:rsidRDefault="00952618" w:rsidP="003841DD">
      <w:pPr>
        <w:shd w:val="clear" w:color="auto" w:fill="FFFFFF"/>
        <w:spacing w:after="0" w:line="240" w:lineRule="auto"/>
        <w:ind w:left="-2" w:firstLine="709"/>
        <w:jc w:val="both"/>
        <w:rPr>
          <w:rFonts w:ascii="Times New Roman" w:hAnsi="Times New Roman"/>
          <w:sz w:val="24"/>
          <w:szCs w:val="24"/>
        </w:rPr>
      </w:pPr>
      <w:r w:rsidRPr="003841DD">
        <w:rPr>
          <w:rFonts w:ascii="Times New Roman" w:hAnsi="Times New Roman"/>
          <w:sz w:val="24"/>
          <w:szCs w:val="24"/>
        </w:rPr>
        <w:t>Задачи:</w:t>
      </w:r>
    </w:p>
    <w:p w:rsidR="00952618" w:rsidRPr="003841DD" w:rsidRDefault="00952618" w:rsidP="003841D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841DD">
        <w:rPr>
          <w:rFonts w:ascii="Times New Roman" w:hAnsi="Times New Roman"/>
          <w:sz w:val="24"/>
          <w:szCs w:val="24"/>
        </w:rPr>
        <w:t>С</w:t>
      </w:r>
      <w:r w:rsidR="003841DD">
        <w:rPr>
          <w:rFonts w:ascii="Times New Roman" w:hAnsi="Times New Roman"/>
          <w:sz w:val="24"/>
          <w:szCs w:val="24"/>
        </w:rPr>
        <w:t>оздать оптимальные условия, обеспечивающие</w:t>
      </w:r>
      <w:r w:rsidRPr="003841DD">
        <w:rPr>
          <w:rFonts w:ascii="Times New Roman" w:hAnsi="Times New Roman"/>
          <w:sz w:val="24"/>
          <w:szCs w:val="24"/>
        </w:rPr>
        <w:t xml:space="preserve"> реализацию прав каждого ребенка на получение качественного образования, защиту социальных прав и гарантий детей с ограниченными возможностями здоровья, их социальную адаптацию.</w:t>
      </w:r>
    </w:p>
    <w:p w:rsidR="00952618" w:rsidRPr="003841DD" w:rsidRDefault="00952618" w:rsidP="003841D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841DD">
        <w:rPr>
          <w:rFonts w:ascii="Times New Roman" w:hAnsi="Times New Roman"/>
          <w:color w:val="333333"/>
          <w:sz w:val="24"/>
          <w:szCs w:val="24"/>
        </w:rPr>
        <w:t>Выстроить индивидуальную программу психолого-педагогической поддержки ребенка в начале обучения в школе.</w:t>
      </w:r>
    </w:p>
    <w:p w:rsidR="00952618" w:rsidRPr="003841DD" w:rsidRDefault="00952618" w:rsidP="003841D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841DD">
        <w:rPr>
          <w:rFonts w:ascii="Times New Roman" w:hAnsi="Times New Roman"/>
          <w:color w:val="333333"/>
          <w:sz w:val="24"/>
          <w:szCs w:val="24"/>
        </w:rPr>
        <w:lastRenderedPageBreak/>
        <w:t>Обеспечить комплексную систему сопровождения адаптационного процесса первоклассника на этапе вхождения в школьную жизнь с максимальным использованием имеющихся в школе ресурсов оказания помощи ребенку.</w:t>
      </w:r>
    </w:p>
    <w:p w:rsidR="00952618" w:rsidRPr="00781E4D" w:rsidRDefault="00952618" w:rsidP="00384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E4D">
        <w:rPr>
          <w:rFonts w:ascii="Times New Roman" w:hAnsi="Times New Roman"/>
          <w:color w:val="000000"/>
          <w:sz w:val="24"/>
          <w:szCs w:val="24"/>
        </w:rPr>
        <w:t>Диагностика позволяет установить:</w:t>
      </w:r>
    </w:p>
    <w:p w:rsidR="00952618" w:rsidRPr="003841DD" w:rsidRDefault="00952618" w:rsidP="003841D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1DD">
        <w:rPr>
          <w:rFonts w:ascii="Times New Roman" w:hAnsi="Times New Roman"/>
          <w:color w:val="000000"/>
          <w:sz w:val="24"/>
          <w:szCs w:val="24"/>
        </w:rPr>
        <w:t>уровень речевого развития и навыков чтения у глухих обучающихся на начало обучения в школе;</w:t>
      </w:r>
    </w:p>
    <w:p w:rsidR="00952618" w:rsidRPr="003841DD" w:rsidRDefault="00952618" w:rsidP="003841D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1DD">
        <w:rPr>
          <w:rFonts w:ascii="Times New Roman" w:hAnsi="Times New Roman"/>
          <w:color w:val="000000"/>
          <w:sz w:val="24"/>
          <w:szCs w:val="24"/>
        </w:rPr>
        <w:t>уровень выполнения простых поручений, заданий, ответов на вопросы;</w:t>
      </w:r>
    </w:p>
    <w:p w:rsidR="00952618" w:rsidRPr="003841DD" w:rsidRDefault="00952618" w:rsidP="003841D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1DD">
        <w:rPr>
          <w:rFonts w:ascii="Times New Roman" w:hAnsi="Times New Roman"/>
          <w:color w:val="000000"/>
          <w:sz w:val="24"/>
          <w:szCs w:val="24"/>
        </w:rPr>
        <w:t>уровень владения знаниями и навыками;</w:t>
      </w:r>
    </w:p>
    <w:p w:rsidR="00952618" w:rsidRPr="003841DD" w:rsidRDefault="00952618" w:rsidP="003841D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1DD">
        <w:rPr>
          <w:rFonts w:ascii="Times New Roman" w:hAnsi="Times New Roman"/>
          <w:color w:val="000000"/>
          <w:sz w:val="24"/>
          <w:szCs w:val="24"/>
        </w:rPr>
        <w:t>лёгкость усвоения материала;</w:t>
      </w:r>
    </w:p>
    <w:p w:rsidR="003841DD" w:rsidRDefault="00952618" w:rsidP="003841D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41DD">
        <w:rPr>
          <w:rFonts w:ascii="Times New Roman" w:hAnsi="Times New Roman"/>
          <w:color w:val="000000"/>
          <w:sz w:val="24"/>
          <w:szCs w:val="24"/>
        </w:rPr>
        <w:t>эмоциональную готовнос</w:t>
      </w:r>
      <w:r w:rsidR="003841DD">
        <w:rPr>
          <w:rFonts w:ascii="Times New Roman" w:hAnsi="Times New Roman"/>
          <w:color w:val="000000"/>
          <w:sz w:val="24"/>
          <w:szCs w:val="24"/>
        </w:rPr>
        <w:t>ть</w:t>
      </w:r>
      <w:r w:rsidRPr="003841DD">
        <w:rPr>
          <w:rFonts w:ascii="Times New Roman" w:hAnsi="Times New Roman"/>
          <w:color w:val="000000"/>
          <w:sz w:val="24"/>
          <w:szCs w:val="24"/>
        </w:rPr>
        <w:t>.</w:t>
      </w:r>
    </w:p>
    <w:p w:rsidR="00952618" w:rsidRPr="00B77A1D" w:rsidRDefault="00952618" w:rsidP="003841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7A1D">
        <w:rPr>
          <w:rFonts w:ascii="Times New Roman" w:hAnsi="Times New Roman"/>
          <w:b/>
          <w:sz w:val="24"/>
          <w:szCs w:val="24"/>
        </w:rPr>
        <w:t>Проверка 1. Изучение предметного словаря и овладения лексическими обобщениями.</w:t>
      </w:r>
    </w:p>
    <w:p w:rsidR="00952618" w:rsidRPr="00431DAD" w:rsidRDefault="00952618" w:rsidP="00384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DAD">
        <w:rPr>
          <w:rFonts w:ascii="Times New Roman" w:hAnsi="Times New Roman"/>
          <w:sz w:val="24"/>
          <w:szCs w:val="24"/>
        </w:rPr>
        <w:t>Методика:</w:t>
      </w:r>
    </w:p>
    <w:p w:rsidR="00952618" w:rsidRPr="00B77A1D" w:rsidRDefault="00952618" w:rsidP="00384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 xml:space="preserve">Обучающемуся предлагается назвать картинки и обобщающие слова (игрушки, </w:t>
      </w:r>
      <w:r>
        <w:rPr>
          <w:rFonts w:ascii="Times New Roman" w:hAnsi="Times New Roman"/>
          <w:sz w:val="24"/>
          <w:szCs w:val="24"/>
        </w:rPr>
        <w:t xml:space="preserve">фрукты /овощи, продукты питания: блюда/напитки, </w:t>
      </w:r>
      <w:r w:rsidRPr="00B77A1D">
        <w:rPr>
          <w:rFonts w:ascii="Times New Roman" w:hAnsi="Times New Roman"/>
          <w:sz w:val="24"/>
          <w:szCs w:val="24"/>
        </w:rPr>
        <w:t>животные</w:t>
      </w:r>
      <w:r>
        <w:rPr>
          <w:rFonts w:ascii="Times New Roman" w:hAnsi="Times New Roman"/>
          <w:sz w:val="24"/>
          <w:szCs w:val="24"/>
        </w:rPr>
        <w:t xml:space="preserve">, растения, посуда/ принадлежности для накрывания,  одежда, обувь, мебель/предметы интерьера/дом, семья/профессии, времена года/погода, город и деревня/транспорт, части тела, учебные принадлежности </w:t>
      </w:r>
      <w:r w:rsidRPr="00B77A1D">
        <w:rPr>
          <w:rFonts w:ascii="Times New Roman" w:hAnsi="Times New Roman"/>
          <w:sz w:val="24"/>
          <w:szCs w:val="24"/>
        </w:rPr>
        <w:t xml:space="preserve"> и т.п.). </w:t>
      </w:r>
    </w:p>
    <w:p w:rsidR="00952618" w:rsidRPr="00B77A1D" w:rsidRDefault="00CB09FF" w:rsidP="00384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7A1D">
        <w:rPr>
          <w:rFonts w:ascii="Times New Roman" w:hAnsi="Times New Roman"/>
          <w:sz w:val="24"/>
          <w:szCs w:val="24"/>
        </w:rPr>
        <w:t xml:space="preserve">о каждой теме </w:t>
      </w:r>
      <w:r>
        <w:rPr>
          <w:rFonts w:ascii="Times New Roman" w:hAnsi="Times New Roman"/>
          <w:sz w:val="24"/>
          <w:szCs w:val="24"/>
        </w:rPr>
        <w:t>используе</w:t>
      </w:r>
      <w:r w:rsidR="00952618" w:rsidRPr="00B77A1D">
        <w:rPr>
          <w:rFonts w:ascii="Times New Roman" w:hAnsi="Times New Roman"/>
          <w:sz w:val="24"/>
          <w:szCs w:val="24"/>
        </w:rPr>
        <w:t xml:space="preserve">тся </w:t>
      </w:r>
      <w:r w:rsidR="00952618">
        <w:rPr>
          <w:rFonts w:ascii="Times New Roman" w:hAnsi="Times New Roman"/>
          <w:sz w:val="24"/>
          <w:szCs w:val="24"/>
        </w:rPr>
        <w:t>5-</w:t>
      </w:r>
      <w:r w:rsidR="00952618" w:rsidRPr="00B77A1D">
        <w:rPr>
          <w:rFonts w:ascii="Times New Roman" w:hAnsi="Times New Roman"/>
          <w:sz w:val="24"/>
          <w:szCs w:val="24"/>
        </w:rPr>
        <w:t xml:space="preserve"> 10</w:t>
      </w:r>
      <w:r w:rsidR="00475708">
        <w:rPr>
          <w:rFonts w:ascii="Times New Roman" w:hAnsi="Times New Roman"/>
          <w:sz w:val="24"/>
          <w:szCs w:val="24"/>
        </w:rPr>
        <w:t xml:space="preserve"> картинок</w:t>
      </w:r>
      <w:r w:rsidR="00952618" w:rsidRPr="00B77A1D">
        <w:rPr>
          <w:rFonts w:ascii="Times New Roman" w:hAnsi="Times New Roman"/>
          <w:sz w:val="24"/>
          <w:szCs w:val="24"/>
        </w:rPr>
        <w:t>.</w:t>
      </w:r>
    </w:p>
    <w:p w:rsidR="00952618" w:rsidRPr="00B77A1D" w:rsidRDefault="00475708" w:rsidP="00384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  <w:r w:rsidR="00952618" w:rsidRPr="00B77A1D">
        <w:rPr>
          <w:rFonts w:ascii="Times New Roman" w:hAnsi="Times New Roman"/>
          <w:sz w:val="24"/>
          <w:szCs w:val="24"/>
        </w:rPr>
        <w:t xml:space="preserve"> </w:t>
      </w:r>
    </w:p>
    <w:p w:rsidR="00952618" w:rsidRPr="00475708" w:rsidRDefault="00952618" w:rsidP="004757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708">
        <w:rPr>
          <w:rFonts w:ascii="Times New Roman" w:hAnsi="Times New Roman"/>
          <w:sz w:val="24"/>
          <w:szCs w:val="24"/>
        </w:rPr>
        <w:t>Скажи, что (кто) это? (изучение предметного словаря)</w:t>
      </w:r>
      <w:r w:rsidR="00475708">
        <w:rPr>
          <w:rFonts w:ascii="Times New Roman" w:hAnsi="Times New Roman"/>
          <w:sz w:val="24"/>
          <w:szCs w:val="24"/>
        </w:rPr>
        <w:t>.</w:t>
      </w:r>
    </w:p>
    <w:p w:rsidR="00952618" w:rsidRPr="00B77A1D" w:rsidRDefault="00952618" w:rsidP="00384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>Если обучающийся не выполняет задание 1 (не может назвать картинку самостоятельно), предъявляется задание 2.</w:t>
      </w:r>
    </w:p>
    <w:p w:rsidR="00952618" w:rsidRPr="00B77A1D" w:rsidRDefault="00952618" w:rsidP="00384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 xml:space="preserve">Задание 2. </w:t>
      </w:r>
    </w:p>
    <w:p w:rsidR="00952618" w:rsidRPr="00475708" w:rsidRDefault="00952618" w:rsidP="004757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708">
        <w:rPr>
          <w:rFonts w:ascii="Times New Roman" w:hAnsi="Times New Roman"/>
          <w:sz w:val="24"/>
          <w:szCs w:val="24"/>
        </w:rPr>
        <w:t>Найди табличку.</w:t>
      </w:r>
    </w:p>
    <w:p w:rsidR="00952618" w:rsidRPr="00B77A1D" w:rsidRDefault="00952618" w:rsidP="00384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 xml:space="preserve">Обучающийся должен подобрать письменную табличку </w:t>
      </w:r>
      <w:r w:rsidR="00475708">
        <w:rPr>
          <w:rFonts w:ascii="Times New Roman" w:hAnsi="Times New Roman"/>
          <w:sz w:val="24"/>
          <w:szCs w:val="24"/>
        </w:rPr>
        <w:t>к картинке (при выборе из 5</w:t>
      </w:r>
      <w:r w:rsidRPr="00B77A1D">
        <w:rPr>
          <w:rFonts w:ascii="Times New Roman" w:hAnsi="Times New Roman"/>
          <w:sz w:val="24"/>
          <w:szCs w:val="24"/>
        </w:rPr>
        <w:t xml:space="preserve"> табличек)</w:t>
      </w:r>
      <w:r w:rsidR="00475708">
        <w:rPr>
          <w:rFonts w:ascii="Times New Roman" w:hAnsi="Times New Roman"/>
          <w:sz w:val="24"/>
          <w:szCs w:val="24"/>
        </w:rPr>
        <w:t>.</w:t>
      </w:r>
    </w:p>
    <w:p w:rsidR="00475708" w:rsidRDefault="00952618" w:rsidP="00384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="00475708">
        <w:rPr>
          <w:rFonts w:ascii="Times New Roman" w:hAnsi="Times New Roman"/>
          <w:sz w:val="24"/>
          <w:szCs w:val="24"/>
        </w:rPr>
        <w:t>.</w:t>
      </w:r>
    </w:p>
    <w:p w:rsidR="00952618" w:rsidRPr="00B77A1D" w:rsidRDefault="00952618" w:rsidP="00384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77A1D">
        <w:rPr>
          <w:rFonts w:ascii="Times New Roman" w:hAnsi="Times New Roman"/>
          <w:sz w:val="24"/>
          <w:szCs w:val="24"/>
        </w:rPr>
        <w:t xml:space="preserve">изучение </w:t>
      </w:r>
      <w:r w:rsidR="00475708" w:rsidRPr="00B77A1D">
        <w:rPr>
          <w:rFonts w:ascii="Times New Roman" w:hAnsi="Times New Roman"/>
          <w:sz w:val="24"/>
          <w:szCs w:val="24"/>
        </w:rPr>
        <w:t xml:space="preserve">овладения </w:t>
      </w:r>
      <w:r w:rsidR="00475708">
        <w:rPr>
          <w:rFonts w:ascii="Times New Roman" w:hAnsi="Times New Roman"/>
          <w:sz w:val="24"/>
          <w:szCs w:val="24"/>
        </w:rPr>
        <w:t>лексическими</w:t>
      </w:r>
      <w:r w:rsidRPr="00B77A1D">
        <w:rPr>
          <w:rFonts w:ascii="Times New Roman" w:hAnsi="Times New Roman"/>
          <w:sz w:val="24"/>
          <w:szCs w:val="24"/>
        </w:rPr>
        <w:t xml:space="preserve"> обобщениями)</w:t>
      </w:r>
    </w:p>
    <w:p w:rsidR="00952618" w:rsidRDefault="00952618" w:rsidP="00384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>Учитель показывает на группу предметов и просит назвать их одним словом, например, «фрукты».</w:t>
      </w:r>
    </w:p>
    <w:p w:rsidR="00475708" w:rsidRPr="00B77A1D" w:rsidRDefault="00475708" w:rsidP="00384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618" w:rsidRDefault="00952618" w:rsidP="003841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Результаты обследования:</w:t>
      </w:r>
    </w:p>
    <w:p w:rsidR="00952618" w:rsidRPr="00B77A1D" w:rsidRDefault="00952618" w:rsidP="00781E4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75"/>
        <w:gridCol w:w="1655"/>
        <w:gridCol w:w="1889"/>
        <w:gridCol w:w="1939"/>
      </w:tblGrid>
      <w:tr w:rsidR="00952618" w:rsidRPr="00722251" w:rsidTr="00475708">
        <w:tc>
          <w:tcPr>
            <w:tcW w:w="4151" w:type="dxa"/>
            <w:gridSpan w:val="2"/>
          </w:tcPr>
          <w:p w:rsidR="00952618" w:rsidRDefault="00AE6350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14605</wp:posOffset>
                      </wp:positionV>
                      <wp:extent cx="2590800" cy="1038225"/>
                      <wp:effectExtent l="9525" t="1270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CE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95pt;margin-top:1.15pt;width:204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TNIgIAAEE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"/>
                  </w:pict>
                </mc:Fallback>
              </mc:AlternateContent>
            </w:r>
            <w:r w:rsidR="009526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Pr="00854CED" w:rsidRDefault="00952618" w:rsidP="001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                             Тема        </w:t>
            </w:r>
          </w:p>
        </w:tc>
        <w:tc>
          <w:tcPr>
            <w:tcW w:w="1655" w:type="dxa"/>
          </w:tcPr>
          <w:p w:rsidR="00952618" w:rsidRPr="00854CED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CED">
              <w:rPr>
                <w:rFonts w:ascii="Times New Roman" w:hAnsi="Times New Roman"/>
                <w:sz w:val="24"/>
                <w:szCs w:val="24"/>
              </w:rPr>
              <w:t>Количество правильных ответов (в %)</w:t>
            </w:r>
          </w:p>
        </w:tc>
        <w:tc>
          <w:tcPr>
            <w:tcW w:w="1889" w:type="dxa"/>
          </w:tcPr>
          <w:p w:rsidR="00952618" w:rsidRPr="00854CED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CED">
              <w:rPr>
                <w:rFonts w:ascii="Times New Roman" w:hAnsi="Times New Roman"/>
                <w:sz w:val="24"/>
                <w:szCs w:val="24"/>
              </w:rPr>
              <w:t>Называние предмета с ошибками в звукобуквенном составе (в %)</w:t>
            </w:r>
          </w:p>
        </w:tc>
        <w:tc>
          <w:tcPr>
            <w:tcW w:w="1939" w:type="dxa"/>
          </w:tcPr>
          <w:p w:rsidR="00952618" w:rsidRPr="00854CED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CED">
              <w:rPr>
                <w:rFonts w:ascii="Times New Roman" w:hAnsi="Times New Roman"/>
                <w:sz w:val="24"/>
                <w:szCs w:val="24"/>
              </w:rPr>
              <w:t>Называние предмета  с помощью письменной таблички (в %)</w:t>
            </w:r>
          </w:p>
        </w:tc>
      </w:tr>
      <w:tr w:rsidR="00952618" w:rsidRPr="00722251" w:rsidTr="00475708">
        <w:trPr>
          <w:trHeight w:val="69"/>
        </w:trPr>
        <w:tc>
          <w:tcPr>
            <w:tcW w:w="2376" w:type="dxa"/>
          </w:tcPr>
          <w:p w:rsidR="00952618" w:rsidRPr="00854CED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Pr="00854CED" w:rsidRDefault="00952618" w:rsidP="00D1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1655" w:type="dxa"/>
          </w:tcPr>
          <w:p w:rsidR="00952618" w:rsidRPr="00854CED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89" w:type="dxa"/>
          </w:tcPr>
          <w:p w:rsidR="00952618" w:rsidRPr="00854CED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39" w:type="dxa"/>
          </w:tcPr>
          <w:p w:rsidR="00952618" w:rsidRPr="00854CED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Pr="00854CED" w:rsidRDefault="00952618" w:rsidP="00D1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Усачев Д. 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Pr="00854CED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Pr="00854CED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69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Default="00952618" w:rsidP="00D1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Фрукты/овощи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3.Филимонова Р.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4.Хасаншин Н.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207"/>
        </w:trPr>
        <w:tc>
          <w:tcPr>
            <w:tcW w:w="2376" w:type="dxa"/>
          </w:tcPr>
          <w:p w:rsidR="00952618" w:rsidRDefault="00952618" w:rsidP="00D1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Default="00952618" w:rsidP="00D1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 блюда/напитки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52618" w:rsidRPr="00722251" w:rsidTr="00475708">
        <w:trPr>
          <w:trHeight w:val="206"/>
        </w:trPr>
        <w:tc>
          <w:tcPr>
            <w:tcW w:w="2376" w:type="dxa"/>
          </w:tcPr>
          <w:p w:rsidR="00952618" w:rsidRDefault="00952618" w:rsidP="00D1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2618" w:rsidRPr="00722251" w:rsidTr="00475708">
        <w:trPr>
          <w:trHeight w:val="206"/>
        </w:trPr>
        <w:tc>
          <w:tcPr>
            <w:tcW w:w="2376" w:type="dxa"/>
          </w:tcPr>
          <w:p w:rsidR="00952618" w:rsidRDefault="00952618" w:rsidP="00D1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52618" w:rsidRPr="00722251" w:rsidTr="00475708">
        <w:trPr>
          <w:trHeight w:val="206"/>
        </w:trPr>
        <w:tc>
          <w:tcPr>
            <w:tcW w:w="2376" w:type="dxa"/>
          </w:tcPr>
          <w:p w:rsidR="00952618" w:rsidRDefault="00952618" w:rsidP="00D1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69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Default="00952618" w:rsidP="00D1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D1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D1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D1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69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Default="00952618" w:rsidP="00D1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D1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D1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D1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2618" w:rsidRPr="00722251" w:rsidTr="00475708">
        <w:trPr>
          <w:trHeight w:val="345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Посуда/ принадлежности для накрывания </w:t>
            </w:r>
          </w:p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стола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52618" w:rsidRPr="00722251" w:rsidTr="00475708">
        <w:trPr>
          <w:trHeight w:val="345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2618" w:rsidRPr="00722251" w:rsidTr="00475708">
        <w:trPr>
          <w:trHeight w:val="345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52618" w:rsidRPr="00722251" w:rsidTr="00475708">
        <w:trPr>
          <w:trHeight w:val="345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52618" w:rsidRPr="00722251" w:rsidTr="00475708">
        <w:trPr>
          <w:trHeight w:val="141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52618" w:rsidRPr="00722251" w:rsidTr="00475708">
        <w:trPr>
          <w:trHeight w:val="138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2618" w:rsidRPr="00722251" w:rsidTr="00475708">
        <w:trPr>
          <w:trHeight w:val="138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2618" w:rsidRPr="00722251" w:rsidTr="00475708">
        <w:trPr>
          <w:trHeight w:val="138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52618" w:rsidRPr="00722251" w:rsidTr="00475708">
        <w:trPr>
          <w:trHeight w:val="69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20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Мебель/предметы</w:t>
            </w:r>
          </w:p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интерьера/дом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52618" w:rsidRPr="00722251" w:rsidTr="00475708">
        <w:trPr>
          <w:trHeight w:val="206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2618" w:rsidRPr="00722251" w:rsidTr="00475708">
        <w:trPr>
          <w:trHeight w:val="206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52618" w:rsidRPr="00722251" w:rsidTr="00475708">
        <w:trPr>
          <w:trHeight w:val="206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2618" w:rsidRPr="00722251" w:rsidTr="00475708">
        <w:trPr>
          <w:trHeight w:val="141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Семья/профессии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138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52618" w:rsidRPr="00722251" w:rsidTr="00475708">
        <w:trPr>
          <w:trHeight w:val="138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52618" w:rsidRPr="00722251" w:rsidTr="00475708">
        <w:trPr>
          <w:trHeight w:val="138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52618" w:rsidRPr="00722251" w:rsidTr="00475708">
        <w:trPr>
          <w:trHeight w:val="141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года/ погода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52618" w:rsidRPr="00722251" w:rsidTr="00475708">
        <w:trPr>
          <w:trHeight w:val="138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52618" w:rsidRPr="00722251" w:rsidTr="00475708">
        <w:trPr>
          <w:trHeight w:val="138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52618" w:rsidRPr="00722251" w:rsidTr="00475708">
        <w:trPr>
          <w:trHeight w:val="138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52618" w:rsidRPr="00722251" w:rsidTr="00475708">
        <w:trPr>
          <w:trHeight w:val="20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деревня/</w:t>
            </w:r>
          </w:p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2618" w:rsidRPr="00722251" w:rsidTr="00475708">
        <w:trPr>
          <w:trHeight w:val="206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52618" w:rsidRPr="00722251" w:rsidTr="00475708">
        <w:trPr>
          <w:trHeight w:val="206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52618" w:rsidRPr="00722251" w:rsidTr="00475708">
        <w:trPr>
          <w:trHeight w:val="206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52618" w:rsidRPr="00722251" w:rsidTr="00475708">
        <w:trPr>
          <w:trHeight w:val="69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618" w:rsidRPr="00722251" w:rsidTr="00475708">
        <w:trPr>
          <w:trHeight w:val="6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2618" w:rsidRPr="00722251" w:rsidTr="00475708">
        <w:trPr>
          <w:trHeight w:val="207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Недобежкина К.</w:t>
            </w:r>
          </w:p>
        </w:tc>
        <w:tc>
          <w:tcPr>
            <w:tcW w:w="1775" w:type="dxa"/>
            <w:vMerge w:val="restart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принадлежности</w:t>
            </w: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52618" w:rsidRPr="00722251" w:rsidTr="00475708">
        <w:trPr>
          <w:trHeight w:val="206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Усачев Д.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52618" w:rsidRPr="00722251" w:rsidTr="00475708">
        <w:trPr>
          <w:trHeight w:val="206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Филимонова Р.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52618" w:rsidRPr="00722251" w:rsidTr="00475708">
        <w:trPr>
          <w:trHeight w:val="206"/>
        </w:trPr>
        <w:tc>
          <w:tcPr>
            <w:tcW w:w="2376" w:type="dxa"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Хасаншин Н.</w:t>
            </w:r>
          </w:p>
        </w:tc>
        <w:tc>
          <w:tcPr>
            <w:tcW w:w="1775" w:type="dxa"/>
            <w:vMerge/>
          </w:tcPr>
          <w:p w:rsidR="00952618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8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952618" w:rsidRDefault="00952618" w:rsidP="00913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952618" w:rsidRDefault="00952618" w:rsidP="00A55B0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618" w:rsidRDefault="00952618" w:rsidP="0047570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475708">
        <w:rPr>
          <w:rFonts w:ascii="Times New Roman" w:hAnsi="Times New Roman"/>
          <w:sz w:val="24"/>
          <w:szCs w:val="24"/>
        </w:rPr>
        <w:t xml:space="preserve"> обследования первоклассников </w:t>
      </w:r>
      <w:r w:rsidR="00475708" w:rsidRPr="00A55B02">
        <w:rPr>
          <w:rFonts w:ascii="Times New Roman" w:hAnsi="Times New Roman"/>
          <w:sz w:val="24"/>
          <w:szCs w:val="24"/>
        </w:rPr>
        <w:t>по</w:t>
      </w:r>
      <w:r w:rsidR="00475708">
        <w:rPr>
          <w:rFonts w:ascii="Times New Roman" w:hAnsi="Times New Roman"/>
          <w:sz w:val="24"/>
          <w:szCs w:val="24"/>
        </w:rPr>
        <w:t xml:space="preserve"> каждому</w:t>
      </w:r>
      <w:r w:rsidR="00475708" w:rsidRPr="00A55B02">
        <w:rPr>
          <w:rFonts w:ascii="Times New Roman" w:hAnsi="Times New Roman"/>
          <w:sz w:val="24"/>
          <w:szCs w:val="24"/>
        </w:rPr>
        <w:t xml:space="preserve"> классу</w:t>
      </w:r>
      <w:r w:rsidR="00475708">
        <w:rPr>
          <w:rFonts w:ascii="Times New Roman" w:hAnsi="Times New Roman"/>
          <w:sz w:val="24"/>
          <w:szCs w:val="24"/>
        </w:rPr>
        <w:t xml:space="preserve"> был составлен</w:t>
      </w:r>
      <w:r>
        <w:rPr>
          <w:rFonts w:ascii="Times New Roman" w:hAnsi="Times New Roman"/>
          <w:sz w:val="24"/>
          <w:szCs w:val="24"/>
        </w:rPr>
        <w:t xml:space="preserve"> с</w:t>
      </w:r>
      <w:r w:rsidR="00475708">
        <w:rPr>
          <w:rFonts w:ascii="Times New Roman" w:hAnsi="Times New Roman"/>
          <w:sz w:val="24"/>
          <w:szCs w:val="24"/>
        </w:rPr>
        <w:t xml:space="preserve">писок </w:t>
      </w:r>
      <w:r w:rsidRPr="00A55B02">
        <w:rPr>
          <w:rFonts w:ascii="Times New Roman" w:hAnsi="Times New Roman"/>
          <w:sz w:val="24"/>
          <w:szCs w:val="24"/>
        </w:rPr>
        <w:t xml:space="preserve">слов, </w:t>
      </w:r>
      <w:r>
        <w:rPr>
          <w:rFonts w:ascii="Times New Roman" w:hAnsi="Times New Roman"/>
          <w:sz w:val="24"/>
          <w:szCs w:val="24"/>
        </w:rPr>
        <w:t>которые не знают все обучающиеся (таблица 2).</w:t>
      </w:r>
    </w:p>
    <w:p w:rsidR="00475708" w:rsidRDefault="00475708" w:rsidP="00431D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708" w:rsidRDefault="00475708" w:rsidP="00431D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708" w:rsidRDefault="00475708" w:rsidP="00431D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708" w:rsidRDefault="00475708" w:rsidP="00431D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708" w:rsidRDefault="00475708" w:rsidP="00431D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708" w:rsidRDefault="00475708" w:rsidP="00431D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708" w:rsidRDefault="00475708" w:rsidP="00431D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708" w:rsidRDefault="00475708" w:rsidP="00431D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708" w:rsidRDefault="00475708" w:rsidP="00431D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618" w:rsidRPr="00E55ABB" w:rsidRDefault="00475708" w:rsidP="0047570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tbl>
      <w:tblPr>
        <w:tblpPr w:leftFromText="180" w:rightFromText="180" w:vertAnchor="text" w:horzAnchor="margin" w:tblpYSpec="bottom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  <w:gridCol w:w="6708"/>
      </w:tblGrid>
      <w:tr w:rsidR="00952618" w:rsidRPr="00722251" w:rsidTr="00475708">
        <w:trPr>
          <w:trHeight w:val="581"/>
        </w:trPr>
        <w:tc>
          <w:tcPr>
            <w:tcW w:w="2926" w:type="dxa"/>
          </w:tcPr>
          <w:p w:rsidR="00952618" w:rsidRPr="00B97844" w:rsidRDefault="00952618" w:rsidP="004757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питания: блюда, напитки</w:t>
            </w:r>
          </w:p>
        </w:tc>
        <w:tc>
          <w:tcPr>
            <w:tcW w:w="6708" w:type="dxa"/>
          </w:tcPr>
          <w:p w:rsidR="00952618" w:rsidRPr="00B97844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</w:t>
            </w:r>
          </w:p>
        </w:tc>
      </w:tr>
      <w:tr w:rsidR="00952618" w:rsidRPr="00722251" w:rsidTr="00475708">
        <w:trPr>
          <w:trHeight w:val="399"/>
        </w:trPr>
        <w:tc>
          <w:tcPr>
            <w:tcW w:w="2926" w:type="dxa"/>
          </w:tcPr>
          <w:p w:rsidR="00952618" w:rsidRDefault="00952618" w:rsidP="004757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670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трава, роза, ромашка, тюльпан, желудь, яблоня, береза, сосна</w:t>
            </w:r>
          </w:p>
        </w:tc>
      </w:tr>
      <w:tr w:rsidR="00952618" w:rsidRPr="00722251" w:rsidTr="00475708">
        <w:trPr>
          <w:trHeight w:val="818"/>
        </w:trPr>
        <w:tc>
          <w:tcPr>
            <w:tcW w:w="2926" w:type="dxa"/>
          </w:tcPr>
          <w:p w:rsidR="00952618" w:rsidRPr="00722251" w:rsidRDefault="0095261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 xml:space="preserve">Посуда: </w:t>
            </w:r>
          </w:p>
          <w:p w:rsidR="00952618" w:rsidRPr="00722251" w:rsidRDefault="0095261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принадлежности</w:t>
            </w:r>
          </w:p>
          <w:p w:rsidR="00952618" w:rsidRDefault="0047570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накрывания </w:t>
            </w:r>
            <w:r w:rsidR="00952618">
              <w:rPr>
                <w:rFonts w:ascii="Times New Roman" w:hAnsi="Times New Roman"/>
                <w:sz w:val="24"/>
                <w:szCs w:val="24"/>
              </w:rPr>
              <w:t>стола</w:t>
            </w:r>
          </w:p>
        </w:tc>
        <w:tc>
          <w:tcPr>
            <w:tcW w:w="670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кастрюля, сковорода, чайник, блюдце, поднос, крышка, салфетка, скатерть, солонка</w:t>
            </w:r>
          </w:p>
        </w:tc>
      </w:tr>
      <w:tr w:rsidR="00952618" w:rsidRPr="00722251" w:rsidTr="00475708">
        <w:trPr>
          <w:trHeight w:val="279"/>
        </w:trPr>
        <w:tc>
          <w:tcPr>
            <w:tcW w:w="2926" w:type="dxa"/>
          </w:tcPr>
          <w:p w:rsidR="00952618" w:rsidRPr="00722251" w:rsidRDefault="0095261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670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пижама</w:t>
            </w:r>
          </w:p>
        </w:tc>
      </w:tr>
      <w:tr w:rsidR="00952618" w:rsidRPr="00722251" w:rsidTr="00475708">
        <w:trPr>
          <w:trHeight w:val="581"/>
        </w:trPr>
        <w:tc>
          <w:tcPr>
            <w:tcW w:w="2926" w:type="dxa"/>
          </w:tcPr>
          <w:p w:rsidR="00952618" w:rsidRPr="00722251" w:rsidRDefault="0095261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Мебель/предметы</w:t>
            </w:r>
          </w:p>
          <w:p w:rsidR="00952618" w:rsidRPr="00722251" w:rsidRDefault="0095261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интерьера/дом</w:t>
            </w:r>
          </w:p>
        </w:tc>
        <w:tc>
          <w:tcPr>
            <w:tcW w:w="670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часы, ковер, зеркало</w:t>
            </w:r>
          </w:p>
        </w:tc>
      </w:tr>
      <w:tr w:rsidR="00952618" w:rsidRPr="00722251" w:rsidTr="00475708">
        <w:trPr>
          <w:trHeight w:val="255"/>
        </w:trPr>
        <w:tc>
          <w:tcPr>
            <w:tcW w:w="2926" w:type="dxa"/>
          </w:tcPr>
          <w:p w:rsidR="00952618" w:rsidRPr="00722251" w:rsidRDefault="0095261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Семья/профессии</w:t>
            </w:r>
          </w:p>
        </w:tc>
        <w:tc>
          <w:tcPr>
            <w:tcW w:w="670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учительница, повар, продавец, полицейский</w:t>
            </w:r>
          </w:p>
        </w:tc>
      </w:tr>
      <w:tr w:rsidR="00952618" w:rsidRPr="00722251" w:rsidTr="00475708">
        <w:trPr>
          <w:trHeight w:val="279"/>
        </w:trPr>
        <w:tc>
          <w:tcPr>
            <w:tcW w:w="2926" w:type="dxa"/>
          </w:tcPr>
          <w:p w:rsidR="00952618" w:rsidRPr="00722251" w:rsidRDefault="0095261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Времена года/погода</w:t>
            </w:r>
          </w:p>
        </w:tc>
        <w:tc>
          <w:tcPr>
            <w:tcW w:w="670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луна, ветер, лед, сосульки, лужа, туча, облако</w:t>
            </w:r>
          </w:p>
        </w:tc>
      </w:tr>
      <w:tr w:rsidR="00952618" w:rsidRPr="00722251" w:rsidTr="00475708">
        <w:trPr>
          <w:trHeight w:val="581"/>
        </w:trPr>
        <w:tc>
          <w:tcPr>
            <w:tcW w:w="2926" w:type="dxa"/>
          </w:tcPr>
          <w:p w:rsidR="00952618" w:rsidRPr="00722251" w:rsidRDefault="0095261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Город и деревня/</w:t>
            </w:r>
          </w:p>
          <w:p w:rsidR="00952618" w:rsidRPr="00722251" w:rsidRDefault="0095261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670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пароход, трамвай, автобус, трактор, огород, вокзал</w:t>
            </w:r>
          </w:p>
        </w:tc>
      </w:tr>
      <w:tr w:rsidR="00952618" w:rsidRPr="00722251" w:rsidTr="00475708">
        <w:trPr>
          <w:trHeight w:val="279"/>
        </w:trPr>
        <w:tc>
          <w:tcPr>
            <w:tcW w:w="2926" w:type="dxa"/>
          </w:tcPr>
          <w:p w:rsidR="00952618" w:rsidRPr="00722251" w:rsidRDefault="0095261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Части тела</w:t>
            </w:r>
          </w:p>
        </w:tc>
        <w:tc>
          <w:tcPr>
            <w:tcW w:w="670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брови</w:t>
            </w:r>
          </w:p>
        </w:tc>
      </w:tr>
      <w:tr w:rsidR="00952618" w:rsidRPr="00722251" w:rsidTr="00475708">
        <w:trPr>
          <w:trHeight w:val="557"/>
        </w:trPr>
        <w:tc>
          <w:tcPr>
            <w:tcW w:w="2926" w:type="dxa"/>
          </w:tcPr>
          <w:p w:rsidR="00952618" w:rsidRPr="00722251" w:rsidRDefault="0095261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952618" w:rsidRPr="00722251" w:rsidRDefault="00952618" w:rsidP="0047570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принадлежности</w:t>
            </w:r>
          </w:p>
        </w:tc>
        <w:tc>
          <w:tcPr>
            <w:tcW w:w="670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Ранец, пенал, линейка, ластик, зубная щетка, полотенце, ведро, веник, шампунь, лекарство, бинт, градусник</w:t>
            </w:r>
          </w:p>
        </w:tc>
      </w:tr>
    </w:tbl>
    <w:p w:rsidR="00952618" w:rsidRDefault="00952618" w:rsidP="00A55B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618" w:rsidRPr="00B77A1D" w:rsidRDefault="00952618" w:rsidP="00A55B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A1D">
        <w:rPr>
          <w:rFonts w:ascii="Times New Roman" w:hAnsi="Times New Roman"/>
          <w:b/>
          <w:sz w:val="24"/>
          <w:szCs w:val="24"/>
        </w:rPr>
        <w:t xml:space="preserve">Проверка </w:t>
      </w:r>
      <w:r>
        <w:rPr>
          <w:rFonts w:ascii="Times New Roman" w:hAnsi="Times New Roman"/>
          <w:b/>
          <w:sz w:val="24"/>
          <w:szCs w:val="24"/>
        </w:rPr>
        <w:t>2</w:t>
      </w:r>
      <w:r w:rsidRPr="00B77A1D">
        <w:rPr>
          <w:rFonts w:ascii="Times New Roman" w:hAnsi="Times New Roman"/>
          <w:b/>
          <w:sz w:val="24"/>
          <w:szCs w:val="24"/>
        </w:rPr>
        <w:t>. Выполнение простых поручений, заданий, ответы на вопросы.</w:t>
      </w:r>
    </w:p>
    <w:p w:rsidR="00952618" w:rsidRPr="00B77A1D" w:rsidRDefault="00952618" w:rsidP="00A55B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7A1D">
        <w:rPr>
          <w:rFonts w:ascii="Times New Roman" w:hAnsi="Times New Roman"/>
          <w:i/>
          <w:sz w:val="24"/>
          <w:szCs w:val="24"/>
        </w:rPr>
        <w:t>Методика проведения проверки.</w:t>
      </w:r>
    </w:p>
    <w:p w:rsidR="00952618" w:rsidRPr="00B77A1D" w:rsidRDefault="00952618" w:rsidP="00A55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7A1D">
        <w:rPr>
          <w:rFonts w:ascii="Times New Roman" w:hAnsi="Times New Roman"/>
          <w:sz w:val="24"/>
          <w:szCs w:val="24"/>
        </w:rPr>
        <w:t xml:space="preserve">едагог предъявляет каждую фразу до 4 раз: </w:t>
      </w:r>
    </w:p>
    <w:p w:rsidR="00952618" w:rsidRPr="00475708" w:rsidRDefault="00952618" w:rsidP="004757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708">
        <w:rPr>
          <w:rFonts w:ascii="Times New Roman" w:hAnsi="Times New Roman"/>
          <w:sz w:val="24"/>
          <w:szCs w:val="24"/>
        </w:rPr>
        <w:t>устно до 2 раз (ребенок воспринимает слухо</w:t>
      </w:r>
      <w:r w:rsidR="00475708">
        <w:rPr>
          <w:rFonts w:ascii="Times New Roman" w:hAnsi="Times New Roman"/>
          <w:sz w:val="24"/>
          <w:szCs w:val="24"/>
        </w:rPr>
        <w:t>-</w:t>
      </w:r>
      <w:r w:rsidRPr="00475708">
        <w:rPr>
          <w:rFonts w:ascii="Times New Roman" w:hAnsi="Times New Roman"/>
          <w:sz w:val="24"/>
          <w:szCs w:val="24"/>
        </w:rPr>
        <w:t>з</w:t>
      </w:r>
      <w:r w:rsidR="00475708">
        <w:rPr>
          <w:rFonts w:ascii="Times New Roman" w:hAnsi="Times New Roman"/>
          <w:sz w:val="24"/>
          <w:szCs w:val="24"/>
        </w:rPr>
        <w:t>рительно), выпол</w:t>
      </w:r>
      <w:r w:rsidRPr="00475708">
        <w:rPr>
          <w:rFonts w:ascii="Times New Roman" w:hAnsi="Times New Roman"/>
          <w:sz w:val="24"/>
          <w:szCs w:val="24"/>
        </w:rPr>
        <w:t>няет задание, дает речевой ответ;</w:t>
      </w:r>
    </w:p>
    <w:p w:rsidR="00952618" w:rsidRPr="00475708" w:rsidRDefault="00952618" w:rsidP="004757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708">
        <w:rPr>
          <w:rFonts w:ascii="Times New Roman" w:hAnsi="Times New Roman"/>
          <w:sz w:val="24"/>
          <w:szCs w:val="24"/>
        </w:rPr>
        <w:t>устно–дактильно – 1 раз;</w:t>
      </w:r>
    </w:p>
    <w:p w:rsidR="00952618" w:rsidRPr="00475708" w:rsidRDefault="00952618" w:rsidP="004757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708">
        <w:rPr>
          <w:rFonts w:ascii="Times New Roman" w:hAnsi="Times New Roman"/>
          <w:sz w:val="24"/>
          <w:szCs w:val="24"/>
        </w:rPr>
        <w:t>в письменной форме (ребенок читает по табличке).</w:t>
      </w:r>
    </w:p>
    <w:p w:rsidR="00952618" w:rsidRDefault="00952618" w:rsidP="00475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7A1D">
        <w:rPr>
          <w:rFonts w:ascii="Times New Roman" w:hAnsi="Times New Roman"/>
          <w:sz w:val="24"/>
          <w:szCs w:val="24"/>
        </w:rPr>
        <w:t>едагог не побуждает обучающегося к де</w:t>
      </w:r>
      <w:r>
        <w:rPr>
          <w:rFonts w:ascii="Times New Roman" w:hAnsi="Times New Roman"/>
          <w:sz w:val="24"/>
          <w:szCs w:val="24"/>
        </w:rPr>
        <w:t>й</w:t>
      </w:r>
      <w:r w:rsidR="00475708">
        <w:rPr>
          <w:rFonts w:ascii="Times New Roman" w:hAnsi="Times New Roman"/>
          <w:sz w:val="24"/>
          <w:szCs w:val="24"/>
        </w:rPr>
        <w:t>ствиям, речевым ответам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7A1D">
        <w:rPr>
          <w:rFonts w:ascii="Times New Roman" w:hAnsi="Times New Roman"/>
          <w:sz w:val="24"/>
          <w:szCs w:val="24"/>
        </w:rPr>
        <w:t>Если ребенок не выполняет задание, предъявляется следующее задание.</w:t>
      </w:r>
      <w:r w:rsidR="00475708">
        <w:rPr>
          <w:rFonts w:ascii="Times New Roman" w:hAnsi="Times New Roman"/>
          <w:sz w:val="24"/>
          <w:szCs w:val="24"/>
        </w:rPr>
        <w:t xml:space="preserve"> </w:t>
      </w:r>
      <w:r w:rsidRPr="00B77A1D">
        <w:rPr>
          <w:rFonts w:ascii="Times New Roman" w:hAnsi="Times New Roman"/>
          <w:sz w:val="24"/>
          <w:szCs w:val="24"/>
        </w:rPr>
        <w:t>Предусматривается необходимый дидактический м</w:t>
      </w:r>
      <w:r>
        <w:rPr>
          <w:rFonts w:ascii="Times New Roman" w:hAnsi="Times New Roman"/>
          <w:sz w:val="24"/>
          <w:szCs w:val="24"/>
        </w:rPr>
        <w:t>атериал для выполнения заданий,</w:t>
      </w:r>
      <w:r w:rsidRPr="00B77A1D">
        <w:rPr>
          <w:rFonts w:ascii="Times New Roman" w:hAnsi="Times New Roman"/>
          <w:sz w:val="24"/>
          <w:szCs w:val="24"/>
        </w:rPr>
        <w:t xml:space="preserve"> в том числе, дополнительные предметы (например, для задания «Возьми длинный карандаш» необходимо предусмотреть в наборе предметов карандаши разной длины)</w:t>
      </w:r>
      <w:r w:rsidR="00475708">
        <w:rPr>
          <w:rFonts w:ascii="Times New Roman" w:hAnsi="Times New Roman"/>
          <w:sz w:val="24"/>
          <w:szCs w:val="24"/>
        </w:rPr>
        <w:t xml:space="preserve">. </w:t>
      </w:r>
      <w:r w:rsidRPr="00B77A1D">
        <w:rPr>
          <w:rFonts w:ascii="Times New Roman" w:hAnsi="Times New Roman"/>
          <w:sz w:val="24"/>
          <w:szCs w:val="24"/>
        </w:rPr>
        <w:t>Результаты фиксируются в протоколе: отмечается правильность действия/ наличие речевого ответа/ правильность ответа/ грамотность ответа/ внятность речи</w:t>
      </w:r>
      <w:r>
        <w:rPr>
          <w:rFonts w:ascii="Times New Roman" w:hAnsi="Times New Roman"/>
          <w:sz w:val="24"/>
          <w:szCs w:val="24"/>
        </w:rPr>
        <w:t>.</w:t>
      </w:r>
    </w:p>
    <w:p w:rsidR="00475708" w:rsidRDefault="00475708" w:rsidP="00A55B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2618" w:rsidRDefault="00952618" w:rsidP="00A55B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5B7">
        <w:rPr>
          <w:rFonts w:ascii="Times New Roman" w:hAnsi="Times New Roman"/>
          <w:sz w:val="24"/>
          <w:szCs w:val="24"/>
        </w:rPr>
        <w:t>Результаты обследования</w:t>
      </w:r>
      <w:r w:rsidR="00475708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>(таблица 3).</w:t>
      </w:r>
    </w:p>
    <w:p w:rsidR="00952618" w:rsidRPr="00FE7913" w:rsidRDefault="00952618" w:rsidP="00FE791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9"/>
        <w:gridCol w:w="1440"/>
        <w:gridCol w:w="1876"/>
        <w:gridCol w:w="1408"/>
        <w:gridCol w:w="1657"/>
        <w:gridCol w:w="1528"/>
      </w:tblGrid>
      <w:tr w:rsidR="00952618" w:rsidRPr="00722251" w:rsidTr="00475708">
        <w:trPr>
          <w:jc w:val="center"/>
        </w:trPr>
        <w:tc>
          <w:tcPr>
            <w:tcW w:w="1985" w:type="dxa"/>
            <w:vMerge w:val="restart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Фамилия, имя</w:t>
            </w:r>
          </w:p>
        </w:tc>
        <w:tc>
          <w:tcPr>
            <w:tcW w:w="1554" w:type="dxa"/>
            <w:vMerge w:val="restart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5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Речевой</w:t>
            </w:r>
          </w:p>
          <w:p w:rsidR="00952618" w:rsidRPr="004215B7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5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</w:t>
            </w:r>
          </w:p>
        </w:tc>
        <w:tc>
          <w:tcPr>
            <w:tcW w:w="6089" w:type="dxa"/>
            <w:gridSpan w:val="4"/>
          </w:tcPr>
          <w:p w:rsidR="00952618" w:rsidRPr="004215B7" w:rsidRDefault="00952618" w:rsidP="004215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5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Выполнение заданий</w:t>
            </w:r>
          </w:p>
        </w:tc>
      </w:tr>
      <w:tr w:rsidR="00952618" w:rsidRPr="00722251" w:rsidTr="00475708">
        <w:trPr>
          <w:jc w:val="center"/>
        </w:trPr>
        <w:tc>
          <w:tcPr>
            <w:tcW w:w="1985" w:type="dxa"/>
            <w:vMerge/>
          </w:tcPr>
          <w:p w:rsidR="00952618" w:rsidRPr="004215B7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952618" w:rsidRPr="004215B7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действия </w:t>
            </w:r>
          </w:p>
          <w:p w:rsidR="00952618" w:rsidRPr="004215B7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5B7">
              <w:rPr>
                <w:rFonts w:ascii="Times New Roman" w:hAnsi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4698" w:type="dxa"/>
            <w:gridSpan w:val="3"/>
          </w:tcPr>
          <w:p w:rsidR="00952618" w:rsidRPr="004215B7" w:rsidRDefault="00952618" w:rsidP="004215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5B7">
              <w:rPr>
                <w:rFonts w:ascii="Times New Roman" w:hAnsi="Times New Roman"/>
                <w:sz w:val="24"/>
                <w:szCs w:val="24"/>
                <w:lang w:eastAsia="ru-RU"/>
              </w:rPr>
              <w:t>Речевой ответ</w:t>
            </w:r>
          </w:p>
        </w:tc>
      </w:tr>
      <w:tr w:rsidR="00952618" w:rsidRPr="00722251" w:rsidTr="00475708">
        <w:trPr>
          <w:jc w:val="center"/>
        </w:trPr>
        <w:tc>
          <w:tcPr>
            <w:tcW w:w="1985" w:type="dxa"/>
            <w:vMerge/>
          </w:tcPr>
          <w:p w:rsidR="00952618" w:rsidRPr="004215B7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952618" w:rsidRPr="004215B7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952618" w:rsidRPr="004215B7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952618" w:rsidRPr="004215B7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5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ответа (записать)/ нет ответа, действует молча</w:t>
            </w:r>
          </w:p>
        </w:tc>
        <w:tc>
          <w:tcPr>
            <w:tcW w:w="1657" w:type="dxa"/>
          </w:tcPr>
          <w:p w:rsidR="00952618" w:rsidRPr="00475708" w:rsidRDefault="0047570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708">
              <w:rPr>
                <w:rFonts w:ascii="Times New Roman" w:hAnsi="Times New Roman"/>
                <w:sz w:val="24"/>
                <w:szCs w:val="24"/>
                <w:lang w:eastAsia="ru-RU"/>
              </w:rPr>
              <w:t>Правиль</w:t>
            </w:r>
            <w:r w:rsidR="00952618" w:rsidRPr="00475708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  <w:p w:rsidR="00952618" w:rsidRPr="004215B7" w:rsidRDefault="0095261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708">
              <w:rPr>
                <w:rFonts w:ascii="Times New Roman" w:hAnsi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1528" w:type="dxa"/>
          </w:tcPr>
          <w:p w:rsidR="00952618" w:rsidRPr="004215B7" w:rsidRDefault="00475708" w:rsidP="009133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Грамот</w:t>
            </w:r>
            <w:r w:rsidR="00952618" w:rsidRPr="004215B7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</w:tr>
      <w:tr w:rsidR="00952618" w:rsidRPr="00722251" w:rsidTr="00475708">
        <w:trPr>
          <w:trHeight w:val="207"/>
          <w:jc w:val="center"/>
        </w:trPr>
        <w:tc>
          <w:tcPr>
            <w:tcW w:w="1985" w:type="dxa"/>
          </w:tcPr>
          <w:p w:rsidR="00952618" w:rsidRPr="00722251" w:rsidRDefault="00952618" w:rsidP="0042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475708" w:rsidP="0042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Возьми длинный карандаш</w:t>
            </w:r>
          </w:p>
        </w:tc>
        <w:tc>
          <w:tcPr>
            <w:tcW w:w="1391" w:type="dxa"/>
          </w:tcPr>
          <w:p w:rsidR="00952618" w:rsidRPr="004215B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B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561B1A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молча взяла</w:t>
            </w:r>
          </w:p>
        </w:tc>
        <w:tc>
          <w:tcPr>
            <w:tcW w:w="1657" w:type="dxa"/>
          </w:tcPr>
          <w:p w:rsidR="00952618" w:rsidRPr="00561B1A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561B1A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06"/>
          <w:jc w:val="center"/>
        </w:trPr>
        <w:tc>
          <w:tcPr>
            <w:tcW w:w="1985" w:type="dxa"/>
          </w:tcPr>
          <w:p w:rsidR="00952618" w:rsidRPr="00722251" w:rsidRDefault="00952618" w:rsidP="0042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42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431DAD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06"/>
          <w:jc w:val="center"/>
        </w:trPr>
        <w:tc>
          <w:tcPr>
            <w:tcW w:w="1985" w:type="dxa"/>
          </w:tcPr>
          <w:p w:rsidR="00952618" w:rsidRPr="00722251" w:rsidRDefault="00952618" w:rsidP="0042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42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06"/>
          <w:jc w:val="center"/>
        </w:trPr>
        <w:tc>
          <w:tcPr>
            <w:tcW w:w="1985" w:type="dxa"/>
          </w:tcPr>
          <w:p w:rsidR="00952618" w:rsidRPr="00722251" w:rsidRDefault="00952618" w:rsidP="0042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42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карандаш</w:t>
            </w:r>
          </w:p>
        </w:tc>
        <w:tc>
          <w:tcPr>
            <w:tcW w:w="1657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41"/>
          <w:jc w:val="center"/>
        </w:trPr>
        <w:tc>
          <w:tcPr>
            <w:tcW w:w="1985" w:type="dxa"/>
          </w:tcPr>
          <w:p w:rsidR="00952618" w:rsidRPr="00722251" w:rsidRDefault="00952618" w:rsidP="007E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7E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Покажи красный мяч.</w:t>
            </w:r>
          </w:p>
        </w:tc>
        <w:tc>
          <w:tcPr>
            <w:tcW w:w="1391" w:type="dxa"/>
          </w:tcPr>
          <w:p w:rsidR="00952618" w:rsidRPr="00561B1A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561B1A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молча показала</w:t>
            </w:r>
          </w:p>
        </w:tc>
        <w:tc>
          <w:tcPr>
            <w:tcW w:w="1657" w:type="dxa"/>
          </w:tcPr>
          <w:p w:rsidR="00952618" w:rsidRPr="00561B1A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561B1A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5F5C64" w:rsidRDefault="00952618" w:rsidP="007E067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5F5C64" w:rsidRDefault="00952618" w:rsidP="007E067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с 3раза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5F5C64" w:rsidRDefault="00952618" w:rsidP="007E067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+кратко</w:t>
            </w:r>
          </w:p>
        </w:tc>
        <w:tc>
          <w:tcPr>
            <w:tcW w:w="1657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9"/>
          <w:jc w:val="center"/>
        </w:trPr>
        <w:tc>
          <w:tcPr>
            <w:tcW w:w="1985" w:type="dxa"/>
          </w:tcPr>
          <w:p w:rsidR="00952618" w:rsidRPr="00722251" w:rsidRDefault="00952618" w:rsidP="007E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7E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Убери краски в шкаф.</w:t>
            </w:r>
          </w:p>
        </w:tc>
        <w:tc>
          <w:tcPr>
            <w:tcW w:w="1391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A4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A4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A4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5F5C64" w:rsidRDefault="00952618" w:rsidP="007E067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A4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A4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A4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A4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5F5C64" w:rsidRDefault="00952618" w:rsidP="007E067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5F5C64" w:rsidRDefault="00952618" w:rsidP="007E067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с 4раза</w:t>
            </w:r>
          </w:p>
        </w:tc>
        <w:tc>
          <w:tcPr>
            <w:tcW w:w="1513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-+ «краски»</w:t>
            </w:r>
          </w:p>
        </w:tc>
        <w:tc>
          <w:tcPr>
            <w:tcW w:w="1657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345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475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Положи белую бумагу посередине стола.</w:t>
            </w:r>
          </w:p>
        </w:tc>
        <w:tc>
          <w:tcPr>
            <w:tcW w:w="1391" w:type="dxa"/>
          </w:tcPr>
          <w:p w:rsidR="00952618" w:rsidRPr="00DD60D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DD60D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DD60D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DD60D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345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Default="00952618" w:rsidP="00DD60D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345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Default="00952618" w:rsidP="00DD60D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345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Default="00952618" w:rsidP="00DD60D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белая</w:t>
            </w:r>
          </w:p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657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41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Как тебя зовут?</w:t>
            </w:r>
          </w:p>
        </w:tc>
        <w:tc>
          <w:tcPr>
            <w:tcW w:w="1391" w:type="dxa"/>
          </w:tcPr>
          <w:p w:rsidR="00952618" w:rsidRPr="00DD60D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DD60D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DD60D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DD60D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7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кратко</w:t>
            </w:r>
          </w:p>
        </w:tc>
        <w:tc>
          <w:tcPr>
            <w:tcW w:w="1657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07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Вырежи большой квадрат</w:t>
            </w:r>
          </w:p>
        </w:tc>
        <w:tc>
          <w:tcPr>
            <w:tcW w:w="1391" w:type="dxa"/>
          </w:tcPr>
          <w:p w:rsidR="00952618" w:rsidRPr="00DD60D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0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DD60D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0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DD60D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0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DD60D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0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06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06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618" w:rsidRPr="00722251" w:rsidTr="00475708">
        <w:trPr>
          <w:trHeight w:val="206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большой</w:t>
            </w:r>
          </w:p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1657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3B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41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1391" w:type="dxa"/>
          </w:tcPr>
          <w:p w:rsidR="00952618" w:rsidRPr="009133E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3E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133E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3E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7" w:type="dxa"/>
          </w:tcPr>
          <w:p w:rsidR="00952618" w:rsidRPr="009133E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3E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9133E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3E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краткий</w:t>
            </w:r>
          </w:p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</w:t>
            </w:r>
          </w:p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lastRenderedPageBreak/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D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кратко</w:t>
            </w:r>
          </w:p>
        </w:tc>
        <w:tc>
          <w:tcPr>
            <w:tcW w:w="1657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41"/>
          <w:jc w:val="center"/>
        </w:trPr>
        <w:tc>
          <w:tcPr>
            <w:tcW w:w="1985" w:type="dxa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Нарисуй зелёное яблоко.</w:t>
            </w:r>
          </w:p>
        </w:tc>
        <w:tc>
          <w:tcPr>
            <w:tcW w:w="1391" w:type="dxa"/>
          </w:tcPr>
          <w:p w:rsidR="00952618" w:rsidRPr="009133E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3E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133E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3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9133E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3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133E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3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с 3 раза</w:t>
            </w:r>
          </w:p>
        </w:tc>
        <w:tc>
          <w:tcPr>
            <w:tcW w:w="1513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7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кратко</w:t>
            </w:r>
          </w:p>
        </w:tc>
        <w:tc>
          <w:tcPr>
            <w:tcW w:w="1657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79"/>
          <w:jc w:val="center"/>
        </w:trPr>
        <w:tc>
          <w:tcPr>
            <w:tcW w:w="1985" w:type="dxa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47570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лежит тетрадь? </w:t>
            </w:r>
          </w:p>
        </w:tc>
        <w:tc>
          <w:tcPr>
            <w:tcW w:w="1391" w:type="dxa"/>
          </w:tcPr>
          <w:p w:rsidR="00952618" w:rsidRPr="009133E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3E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133E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3E8">
              <w:rPr>
                <w:rFonts w:ascii="Times New Roman" w:hAnsi="Times New Roman"/>
                <w:sz w:val="24"/>
                <w:szCs w:val="24"/>
                <w:lang w:eastAsia="ru-RU"/>
              </w:rPr>
              <w:t>молча показала</w:t>
            </w:r>
          </w:p>
        </w:tc>
        <w:tc>
          <w:tcPr>
            <w:tcW w:w="1657" w:type="dxa"/>
          </w:tcPr>
          <w:p w:rsidR="00952618" w:rsidRPr="009133E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3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133E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3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77"/>
          <w:jc w:val="center"/>
        </w:trPr>
        <w:tc>
          <w:tcPr>
            <w:tcW w:w="1985" w:type="dxa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краткий</w:t>
            </w:r>
          </w:p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657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77"/>
          <w:jc w:val="center"/>
        </w:trPr>
        <w:tc>
          <w:tcPr>
            <w:tcW w:w="1985" w:type="dxa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77"/>
          <w:jc w:val="center"/>
        </w:trPr>
        <w:tc>
          <w:tcPr>
            <w:tcW w:w="1985" w:type="dxa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«стол»</w:t>
            </w:r>
          </w:p>
        </w:tc>
        <w:tc>
          <w:tcPr>
            <w:tcW w:w="1657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41"/>
          <w:jc w:val="center"/>
        </w:trPr>
        <w:tc>
          <w:tcPr>
            <w:tcW w:w="1985" w:type="dxa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Подними правую руку.</w:t>
            </w:r>
          </w:p>
        </w:tc>
        <w:tc>
          <w:tcPr>
            <w:tcW w:w="1391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+с 4 раза</w:t>
            </w:r>
          </w:p>
        </w:tc>
        <w:tc>
          <w:tcPr>
            <w:tcW w:w="1513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21A49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07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 тебя есть пластилин?</w:t>
            </w:r>
          </w:p>
        </w:tc>
        <w:tc>
          <w:tcPr>
            <w:tcW w:w="1391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06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краткий </w:t>
            </w:r>
          </w:p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657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06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06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с 4раза</w:t>
            </w:r>
          </w:p>
        </w:tc>
        <w:tc>
          <w:tcPr>
            <w:tcW w:w="1513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пластилин</w:t>
            </w:r>
          </w:p>
        </w:tc>
        <w:tc>
          <w:tcPr>
            <w:tcW w:w="1657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41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Попроси компот.</w:t>
            </w:r>
          </w:p>
        </w:tc>
        <w:tc>
          <w:tcPr>
            <w:tcW w:w="1391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 2 раза</w:t>
            </w:r>
          </w:p>
        </w:tc>
        <w:tc>
          <w:tcPr>
            <w:tcW w:w="1513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7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79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475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 xml:space="preserve">Где кофта? </w:t>
            </w:r>
          </w:p>
        </w:tc>
        <w:tc>
          <w:tcPr>
            <w:tcW w:w="1391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молча показала</w:t>
            </w:r>
          </w:p>
        </w:tc>
        <w:tc>
          <w:tcPr>
            <w:tcW w:w="1657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853C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3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77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кратко</w:t>
            </w:r>
          </w:p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«стул»</w:t>
            </w:r>
          </w:p>
        </w:tc>
        <w:tc>
          <w:tcPr>
            <w:tcW w:w="1657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77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77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9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375"/>
          <w:jc w:val="center"/>
        </w:trPr>
        <w:tc>
          <w:tcPr>
            <w:tcW w:w="1985" w:type="dxa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Что делает девочка?  (девочка читает книгу).</w:t>
            </w:r>
          </w:p>
        </w:tc>
        <w:tc>
          <w:tcPr>
            <w:tcW w:w="1391" w:type="dxa"/>
          </w:tcPr>
          <w:p w:rsidR="00952618" w:rsidRPr="00854CED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</w:t>
            </w:r>
          </w:p>
          <w:p w:rsidR="00952618" w:rsidRPr="00854CED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читает</w:t>
            </w:r>
          </w:p>
        </w:tc>
        <w:tc>
          <w:tcPr>
            <w:tcW w:w="1657" w:type="dxa"/>
          </w:tcPr>
          <w:p w:rsidR="00952618" w:rsidRPr="00854CED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854CED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375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с 3 раза</w:t>
            </w:r>
          </w:p>
        </w:tc>
        <w:tc>
          <w:tcPr>
            <w:tcW w:w="1513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7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52618" w:rsidRPr="00722251" w:rsidTr="00475708">
        <w:trPr>
          <w:trHeight w:val="375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375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7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52618" w:rsidRPr="00722251" w:rsidTr="00475708">
        <w:trPr>
          <w:trHeight w:val="393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lastRenderedPageBreak/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 xml:space="preserve">У кого фрукты (на </w:t>
            </w:r>
            <w:r w:rsidR="00C26870" w:rsidRPr="00722251">
              <w:rPr>
                <w:rFonts w:ascii="Times New Roman" w:hAnsi="Times New Roman"/>
                <w:sz w:val="24"/>
                <w:szCs w:val="24"/>
              </w:rPr>
              <w:t>картинке у</w:t>
            </w:r>
            <w:r w:rsidRPr="00722251">
              <w:rPr>
                <w:rFonts w:ascii="Times New Roman" w:hAnsi="Times New Roman"/>
                <w:sz w:val="24"/>
                <w:szCs w:val="24"/>
              </w:rPr>
              <w:t xml:space="preserve"> одного ребенка фрукты, а у другого -овощи).</w:t>
            </w:r>
          </w:p>
        </w:tc>
        <w:tc>
          <w:tcPr>
            <w:tcW w:w="1391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414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406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425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со 2раза</w:t>
            </w:r>
          </w:p>
        </w:tc>
        <w:tc>
          <w:tcPr>
            <w:tcW w:w="1513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«фрукты»</w:t>
            </w:r>
          </w:p>
        </w:tc>
        <w:tc>
          <w:tcPr>
            <w:tcW w:w="1657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07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Ты хочешь рисовать?</w:t>
            </w:r>
          </w:p>
        </w:tc>
        <w:tc>
          <w:tcPr>
            <w:tcW w:w="1391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+ да</w:t>
            </w:r>
          </w:p>
        </w:tc>
        <w:tc>
          <w:tcPr>
            <w:tcW w:w="1657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52618" w:rsidRPr="00722251" w:rsidTr="00475708">
        <w:trPr>
          <w:trHeight w:val="206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206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618" w:rsidRPr="00722251" w:rsidTr="00475708">
        <w:trPr>
          <w:trHeight w:val="206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со 2раза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кратко</w:t>
            </w:r>
          </w:p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«рисовать»</w:t>
            </w:r>
          </w:p>
        </w:tc>
        <w:tc>
          <w:tcPr>
            <w:tcW w:w="1657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41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 тебя есть чашка?</w:t>
            </w:r>
          </w:p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+да</w:t>
            </w:r>
          </w:p>
        </w:tc>
        <w:tc>
          <w:tcPr>
            <w:tcW w:w="1657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032280" w:rsidRDefault="00952618" w:rsidP="00032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со 2раза</w:t>
            </w:r>
          </w:p>
        </w:tc>
        <w:tc>
          <w:tcPr>
            <w:tcW w:w="1513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98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со 2раза</w:t>
            </w:r>
          </w:p>
        </w:tc>
        <w:tc>
          <w:tcPr>
            <w:tcW w:w="1513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«чашка»</w:t>
            </w:r>
          </w:p>
        </w:tc>
        <w:tc>
          <w:tcPr>
            <w:tcW w:w="1657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41"/>
          <w:jc w:val="center"/>
        </w:trPr>
        <w:tc>
          <w:tcPr>
            <w:tcW w:w="1985" w:type="dxa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Надень кукле пальто.</w:t>
            </w:r>
          </w:p>
        </w:tc>
        <w:tc>
          <w:tcPr>
            <w:tcW w:w="1391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55691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+с 4раза</w:t>
            </w:r>
          </w:p>
        </w:tc>
        <w:tc>
          <w:tcPr>
            <w:tcW w:w="1513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 «пальто»</w:t>
            </w:r>
          </w:p>
        </w:tc>
        <w:tc>
          <w:tcPr>
            <w:tcW w:w="1657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1528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надела юбку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«пальто»</w:t>
            </w:r>
          </w:p>
        </w:tc>
        <w:tc>
          <w:tcPr>
            <w:tcW w:w="1657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-+</w:t>
            </w:r>
          </w:p>
        </w:tc>
        <w:tc>
          <w:tcPr>
            <w:tcW w:w="1528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9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Читай.</w:t>
            </w:r>
          </w:p>
        </w:tc>
        <w:tc>
          <w:tcPr>
            <w:tcW w:w="1391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7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03228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с 3раза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+со 2 раза</w:t>
            </w:r>
          </w:p>
        </w:tc>
        <w:tc>
          <w:tcPr>
            <w:tcW w:w="1513" w:type="dxa"/>
          </w:tcPr>
          <w:p w:rsidR="00952618" w:rsidRPr="009E43B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читать</w:t>
            </w:r>
          </w:p>
        </w:tc>
        <w:tc>
          <w:tcPr>
            <w:tcW w:w="1657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41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Посмотри в окно.</w:t>
            </w:r>
          </w:p>
        </w:tc>
        <w:tc>
          <w:tcPr>
            <w:tcW w:w="1391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с 3 раза</w:t>
            </w:r>
          </w:p>
        </w:tc>
        <w:tc>
          <w:tcPr>
            <w:tcW w:w="1513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7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952618" w:rsidRPr="00722251" w:rsidTr="00475708">
        <w:trPr>
          <w:trHeight w:val="69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Иди.</w:t>
            </w:r>
          </w:p>
        </w:tc>
        <w:tc>
          <w:tcPr>
            <w:tcW w:w="1391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+ с 4 раза</w:t>
            </w:r>
          </w:p>
        </w:tc>
        <w:tc>
          <w:tcPr>
            <w:tcW w:w="1513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с 3 раза</w:t>
            </w:r>
          </w:p>
        </w:tc>
        <w:tc>
          <w:tcPr>
            <w:tcW w:w="1513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«иди»</w:t>
            </w:r>
          </w:p>
        </w:tc>
        <w:tc>
          <w:tcPr>
            <w:tcW w:w="1657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41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Беги.</w:t>
            </w:r>
          </w:p>
        </w:tc>
        <w:tc>
          <w:tcPr>
            <w:tcW w:w="1391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+ со 2 раза</w:t>
            </w:r>
          </w:p>
        </w:tc>
        <w:tc>
          <w:tcPr>
            <w:tcW w:w="1513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+ с 4 раза</w:t>
            </w:r>
          </w:p>
        </w:tc>
        <w:tc>
          <w:tcPr>
            <w:tcW w:w="1513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138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lastRenderedPageBreak/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«беги»</w:t>
            </w:r>
          </w:p>
        </w:tc>
        <w:tc>
          <w:tcPr>
            <w:tcW w:w="1657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9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Сядь.</w:t>
            </w:r>
          </w:p>
        </w:tc>
        <w:tc>
          <w:tcPr>
            <w:tcW w:w="1391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+ 4 раза</w:t>
            </w:r>
          </w:p>
        </w:tc>
        <w:tc>
          <w:tcPr>
            <w:tcW w:w="1513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701867" w:rsidRDefault="00952618" w:rsidP="00701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«сядь»</w:t>
            </w:r>
          </w:p>
        </w:tc>
        <w:tc>
          <w:tcPr>
            <w:tcW w:w="1657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9"/>
          <w:jc w:val="center"/>
        </w:trPr>
        <w:tc>
          <w:tcPr>
            <w:tcW w:w="1985" w:type="dxa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Прыгай.</w:t>
            </w:r>
          </w:p>
        </w:tc>
        <w:tc>
          <w:tcPr>
            <w:tcW w:w="1391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«прыгай»</w:t>
            </w:r>
          </w:p>
        </w:tc>
        <w:tc>
          <w:tcPr>
            <w:tcW w:w="1657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9"/>
          <w:jc w:val="center"/>
        </w:trPr>
        <w:tc>
          <w:tcPr>
            <w:tcW w:w="1985" w:type="dxa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Прочитай.</w:t>
            </w:r>
          </w:p>
        </w:tc>
        <w:tc>
          <w:tcPr>
            <w:tcW w:w="1391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8950C1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0C1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206F4C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BC2870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722251" w:rsidRDefault="00952618" w:rsidP="00054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3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952618" w:rsidRPr="00701867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618" w:rsidRPr="00722251" w:rsidTr="00475708">
        <w:trPr>
          <w:trHeight w:val="69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Недобежкина К.</w:t>
            </w:r>
          </w:p>
        </w:tc>
        <w:tc>
          <w:tcPr>
            <w:tcW w:w="1554" w:type="dxa"/>
            <w:vMerge w:val="restart"/>
          </w:tcPr>
          <w:p w:rsidR="00952618" w:rsidRPr="00C26870" w:rsidRDefault="00C26870" w:rsidP="00C2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70">
              <w:rPr>
                <w:rFonts w:ascii="Times New Roman" w:hAnsi="Times New Roman"/>
                <w:sz w:val="24"/>
                <w:szCs w:val="24"/>
              </w:rPr>
              <w:t xml:space="preserve">Итого (в </w:t>
            </w:r>
            <w:r w:rsidR="00952618" w:rsidRPr="00C2687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391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3F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13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3F"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657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3F"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528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B3F">
              <w:rPr>
                <w:rFonts w:ascii="Times New Roman" w:hAnsi="Times New Roman"/>
                <w:sz w:val="24"/>
                <w:szCs w:val="24"/>
                <w:lang w:eastAsia="ru-RU"/>
              </w:rPr>
              <w:t>12%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Д.</w:t>
            </w:r>
          </w:p>
        </w:tc>
        <w:tc>
          <w:tcPr>
            <w:tcW w:w="1554" w:type="dxa"/>
            <w:vMerge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13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657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528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Р.</w:t>
            </w:r>
          </w:p>
        </w:tc>
        <w:tc>
          <w:tcPr>
            <w:tcW w:w="1554" w:type="dxa"/>
            <w:vMerge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513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57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28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952618" w:rsidRPr="00722251" w:rsidTr="00475708">
        <w:trPr>
          <w:trHeight w:val="67"/>
          <w:jc w:val="center"/>
        </w:trPr>
        <w:tc>
          <w:tcPr>
            <w:tcW w:w="1985" w:type="dxa"/>
          </w:tcPr>
          <w:p w:rsidR="00952618" w:rsidRPr="00722251" w:rsidRDefault="00952618" w:rsidP="0087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Н.</w:t>
            </w:r>
          </w:p>
        </w:tc>
        <w:tc>
          <w:tcPr>
            <w:tcW w:w="1554" w:type="dxa"/>
            <w:vMerge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513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657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528" w:type="dxa"/>
          </w:tcPr>
          <w:p w:rsidR="00952618" w:rsidRPr="00054B3F" w:rsidRDefault="00952618" w:rsidP="009133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</w:tr>
    </w:tbl>
    <w:p w:rsidR="00952618" w:rsidRDefault="00952618" w:rsidP="00015B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618" w:rsidRPr="00B77A1D" w:rsidRDefault="00952618" w:rsidP="00015B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Проверка </w:t>
      </w:r>
      <w:r w:rsidRPr="00B77A1D">
        <w:rPr>
          <w:rFonts w:ascii="Times New Roman" w:hAnsi="Times New Roman"/>
          <w:b/>
          <w:sz w:val="24"/>
          <w:szCs w:val="24"/>
        </w:rPr>
        <w:t>3. Составить рассказ по картинке</w:t>
      </w:r>
      <w:r>
        <w:rPr>
          <w:rFonts w:ascii="Times New Roman" w:hAnsi="Times New Roman"/>
          <w:b/>
          <w:sz w:val="24"/>
          <w:szCs w:val="24"/>
        </w:rPr>
        <w:t>.</w:t>
      </w:r>
      <w:r w:rsidRPr="00B77A1D">
        <w:rPr>
          <w:rFonts w:ascii="Times New Roman" w:hAnsi="Times New Roman"/>
          <w:b/>
          <w:sz w:val="24"/>
          <w:szCs w:val="24"/>
        </w:rPr>
        <w:t xml:space="preserve"> </w:t>
      </w:r>
    </w:p>
    <w:p w:rsidR="00952618" w:rsidRPr="00015B8A" w:rsidRDefault="00952618" w:rsidP="00015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B8A">
        <w:rPr>
          <w:rFonts w:ascii="Times New Roman" w:hAnsi="Times New Roman"/>
          <w:sz w:val="24"/>
          <w:szCs w:val="24"/>
        </w:rPr>
        <w:t xml:space="preserve">Методика: </w:t>
      </w:r>
    </w:p>
    <w:p w:rsidR="00952618" w:rsidRPr="00B77A1D" w:rsidRDefault="00952618" w:rsidP="00C2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 xml:space="preserve">Перед </w:t>
      </w:r>
      <w:r w:rsidR="00133ACF" w:rsidRPr="00B77A1D">
        <w:rPr>
          <w:rFonts w:ascii="Times New Roman" w:hAnsi="Times New Roman"/>
          <w:sz w:val="24"/>
          <w:szCs w:val="24"/>
        </w:rPr>
        <w:t>ребенком -</w:t>
      </w:r>
      <w:r>
        <w:rPr>
          <w:rFonts w:ascii="Times New Roman" w:hAnsi="Times New Roman"/>
          <w:sz w:val="24"/>
          <w:szCs w:val="24"/>
        </w:rPr>
        <w:t xml:space="preserve">  сюжетная картинка. П</w:t>
      </w:r>
      <w:r w:rsidRPr="00B77A1D">
        <w:rPr>
          <w:rFonts w:ascii="Times New Roman" w:hAnsi="Times New Roman"/>
          <w:sz w:val="24"/>
          <w:szCs w:val="24"/>
        </w:rPr>
        <w:t>едагог  предъявляет задание: «Расскажи». Помощь ребенку в составлении рассказа не оказывается.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A1D">
        <w:rPr>
          <w:rFonts w:ascii="Times New Roman" w:hAnsi="Times New Roman"/>
          <w:sz w:val="24"/>
          <w:szCs w:val="24"/>
        </w:rPr>
        <w:t>Рассказ ребенка фиксируется в протоколе.</w:t>
      </w:r>
    </w:p>
    <w:p w:rsidR="00952618" w:rsidRPr="00B77A1D" w:rsidRDefault="00952618" w:rsidP="00C268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5B8A">
        <w:rPr>
          <w:rFonts w:ascii="Times New Roman" w:hAnsi="Times New Roman"/>
          <w:sz w:val="24"/>
          <w:szCs w:val="24"/>
        </w:rPr>
        <w:t>Опис</w:t>
      </w:r>
      <w:r>
        <w:rPr>
          <w:rFonts w:ascii="Times New Roman" w:hAnsi="Times New Roman"/>
          <w:sz w:val="24"/>
          <w:szCs w:val="24"/>
        </w:rPr>
        <w:t xml:space="preserve">ание </w:t>
      </w:r>
      <w:r w:rsidRPr="00015B8A">
        <w:rPr>
          <w:rFonts w:ascii="Times New Roman" w:hAnsi="Times New Roman"/>
          <w:sz w:val="24"/>
          <w:szCs w:val="24"/>
        </w:rPr>
        <w:t xml:space="preserve"> картинк</w:t>
      </w:r>
      <w:r>
        <w:rPr>
          <w:rFonts w:ascii="Times New Roman" w:hAnsi="Times New Roman"/>
          <w:sz w:val="24"/>
          <w:szCs w:val="24"/>
        </w:rPr>
        <w:t>и.</w:t>
      </w:r>
      <w:r w:rsidRPr="00B77A1D">
        <w:rPr>
          <w:rFonts w:ascii="Times New Roman" w:hAnsi="Times New Roman"/>
          <w:i/>
          <w:sz w:val="24"/>
          <w:szCs w:val="24"/>
        </w:rPr>
        <w:t xml:space="preserve"> </w:t>
      </w:r>
    </w:p>
    <w:p w:rsidR="00952618" w:rsidRPr="00B77A1D" w:rsidRDefault="00952618" w:rsidP="00C2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>Семья дома. Мама готовит обед. Папа моет посуду. Мальчик играет с машинками. Девочка рисует фрукты. Бабушка читает книгу. Дедушка смотрит телевизор. Собачка спит под столом.</w:t>
      </w:r>
    </w:p>
    <w:p w:rsidR="00952618" w:rsidRPr="00B77A1D" w:rsidRDefault="00952618" w:rsidP="00015B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7A1D">
        <w:rPr>
          <w:rFonts w:ascii="Times New Roman" w:hAnsi="Times New Roman"/>
          <w:i/>
          <w:sz w:val="24"/>
          <w:szCs w:val="24"/>
        </w:rPr>
        <w:t>Критерии оценивания рассказа.</w:t>
      </w:r>
    </w:p>
    <w:p w:rsidR="00952618" w:rsidRPr="00C26870" w:rsidRDefault="00952618" w:rsidP="00C268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70">
        <w:rPr>
          <w:rFonts w:ascii="Times New Roman" w:hAnsi="Times New Roman"/>
          <w:sz w:val="24"/>
          <w:szCs w:val="24"/>
        </w:rPr>
        <w:t>Рассказ составлен / не составлен.</w:t>
      </w:r>
    </w:p>
    <w:p w:rsidR="00952618" w:rsidRPr="00C26870" w:rsidRDefault="00952618" w:rsidP="00C268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70">
        <w:rPr>
          <w:rFonts w:ascii="Times New Roman" w:hAnsi="Times New Roman"/>
          <w:sz w:val="24"/>
          <w:szCs w:val="24"/>
        </w:rPr>
        <w:t>Количество предложений в рассказе.</w:t>
      </w:r>
    </w:p>
    <w:p w:rsidR="00952618" w:rsidRPr="00C26870" w:rsidRDefault="00952618" w:rsidP="00C268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70">
        <w:rPr>
          <w:rFonts w:ascii="Times New Roman" w:hAnsi="Times New Roman"/>
          <w:sz w:val="24"/>
          <w:szCs w:val="24"/>
        </w:rPr>
        <w:t>В самостоятельной речи отдельные слова (воспроизводит звукобуквенный состав правильно или с искажениями) или простые нераспространенные предложения (содержат или не содержат аграмматизмы) / простые распространенные предложения (содержат или не содержат аграмматизмы), сложные предложения (содержат или не содержат аграмматизмы) (указать количество предложений).</w:t>
      </w:r>
    </w:p>
    <w:p w:rsidR="00952618" w:rsidRPr="00C26870" w:rsidRDefault="00952618" w:rsidP="00C268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70">
        <w:rPr>
          <w:rFonts w:ascii="Times New Roman" w:hAnsi="Times New Roman"/>
          <w:sz w:val="24"/>
          <w:szCs w:val="24"/>
        </w:rPr>
        <w:t>Речь внятная/ маловнятная/ невнятная</w:t>
      </w:r>
    </w:p>
    <w:p w:rsidR="00952618" w:rsidRDefault="00952618" w:rsidP="00015B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(таблица 4).</w:t>
      </w:r>
    </w:p>
    <w:p w:rsidR="00952618" w:rsidRPr="00015B8A" w:rsidRDefault="00952618" w:rsidP="00015B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</w:t>
      </w:r>
    </w:p>
    <w:p w:rsidR="00952618" w:rsidRPr="00015B8A" w:rsidRDefault="00952618" w:rsidP="00015B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3"/>
        <w:gridCol w:w="1842"/>
        <w:gridCol w:w="3856"/>
      </w:tblGrid>
      <w:tr w:rsidR="00952618" w:rsidRPr="00722251" w:rsidTr="00C26870">
        <w:tc>
          <w:tcPr>
            <w:tcW w:w="2093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843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Рассказ составлен/не составлен</w:t>
            </w:r>
          </w:p>
        </w:tc>
        <w:tc>
          <w:tcPr>
            <w:tcW w:w="184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Количество предложений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251">
              <w:rPr>
                <w:rFonts w:ascii="Times New Roman" w:hAnsi="Times New Roman"/>
                <w:sz w:val="24"/>
                <w:szCs w:val="24"/>
              </w:rPr>
              <w:t>рассказе</w:t>
            </w:r>
          </w:p>
        </w:tc>
        <w:tc>
          <w:tcPr>
            <w:tcW w:w="3856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Характеристика самостоятельной речи</w:t>
            </w:r>
          </w:p>
        </w:tc>
      </w:tr>
      <w:tr w:rsidR="00952618" w:rsidRPr="00722251" w:rsidTr="00C26870">
        <w:trPr>
          <w:trHeight w:val="369"/>
        </w:trPr>
        <w:tc>
          <w:tcPr>
            <w:tcW w:w="2093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lastRenderedPageBreak/>
              <w:t>Недобежкина Камилла</w:t>
            </w:r>
          </w:p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2618" w:rsidRPr="00722251" w:rsidRDefault="00952618" w:rsidP="00C26870">
            <w:pPr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Рассказ не составлен</w:t>
            </w:r>
          </w:p>
        </w:tc>
        <w:tc>
          <w:tcPr>
            <w:tcW w:w="184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</w:tcPr>
          <w:p w:rsidR="00952618" w:rsidRPr="00722251" w:rsidRDefault="00952618" w:rsidP="00C26870">
            <w:pPr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 xml:space="preserve">В самостоятельной речи отдельные слова (воспроизводит звукобуквенный состав с искажением). Речь маловнятная. </w:t>
            </w:r>
          </w:p>
        </w:tc>
      </w:tr>
      <w:tr w:rsidR="00952618" w:rsidRPr="00722251" w:rsidTr="00C26870">
        <w:tc>
          <w:tcPr>
            <w:tcW w:w="2093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Филимонова Роза</w:t>
            </w:r>
          </w:p>
        </w:tc>
        <w:tc>
          <w:tcPr>
            <w:tcW w:w="1843" w:type="dxa"/>
          </w:tcPr>
          <w:p w:rsidR="00952618" w:rsidRPr="00722251" w:rsidRDefault="00952618" w:rsidP="00C26870">
            <w:pPr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Рассказ не составлен</w:t>
            </w:r>
          </w:p>
        </w:tc>
        <w:tc>
          <w:tcPr>
            <w:tcW w:w="184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</w:tcPr>
          <w:p w:rsidR="00952618" w:rsidRPr="00722251" w:rsidRDefault="00952618" w:rsidP="00C26870">
            <w:pPr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В самостоятельной речи отдельные слова. Речь невнятная.</w:t>
            </w:r>
          </w:p>
        </w:tc>
      </w:tr>
      <w:tr w:rsidR="00952618" w:rsidRPr="00722251" w:rsidTr="00C26870">
        <w:tc>
          <w:tcPr>
            <w:tcW w:w="2093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Усачев Данила</w:t>
            </w:r>
          </w:p>
          <w:p w:rsidR="00952618" w:rsidRPr="00722251" w:rsidRDefault="00952618" w:rsidP="00EF5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2618" w:rsidRPr="00722251" w:rsidRDefault="00952618" w:rsidP="00C26870">
            <w:pPr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Рассказ не составлен. Отдельные предложения</w:t>
            </w:r>
          </w:p>
        </w:tc>
        <w:tc>
          <w:tcPr>
            <w:tcW w:w="184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:rsidR="00952618" w:rsidRPr="00722251" w:rsidRDefault="00952618" w:rsidP="00C26870">
            <w:pPr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Предложения не распространенные.</w:t>
            </w:r>
          </w:p>
        </w:tc>
      </w:tr>
      <w:tr w:rsidR="00952618" w:rsidRPr="00722251" w:rsidTr="00C26870">
        <w:trPr>
          <w:trHeight w:val="698"/>
        </w:trPr>
        <w:tc>
          <w:tcPr>
            <w:tcW w:w="2093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Хасаншин Никита</w:t>
            </w:r>
          </w:p>
          <w:p w:rsidR="00952618" w:rsidRPr="00722251" w:rsidRDefault="00952618" w:rsidP="00EF5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2618" w:rsidRPr="00722251" w:rsidRDefault="00952618" w:rsidP="00C26870">
            <w:pPr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Рассказ не составлен. Отдельные предложения</w:t>
            </w:r>
          </w:p>
        </w:tc>
        <w:tc>
          <w:tcPr>
            <w:tcW w:w="184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952618" w:rsidRPr="00722251" w:rsidRDefault="00952618" w:rsidP="00C26870">
            <w:pPr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2 предложения распространенные. 6 – не распространенные.</w:t>
            </w:r>
          </w:p>
        </w:tc>
      </w:tr>
    </w:tbl>
    <w:p w:rsidR="00952618" w:rsidRDefault="00952618" w:rsidP="00015B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2618" w:rsidRPr="00B77A1D" w:rsidRDefault="00952618" w:rsidP="00015B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A1D">
        <w:rPr>
          <w:rFonts w:ascii="Times New Roman" w:hAnsi="Times New Roman"/>
          <w:b/>
          <w:sz w:val="24"/>
          <w:szCs w:val="24"/>
        </w:rPr>
        <w:t>Проверка 4. Чтение текста и ответы на вопросы.</w:t>
      </w:r>
    </w:p>
    <w:p w:rsidR="00952618" w:rsidRPr="00EF5C0A" w:rsidRDefault="00952618" w:rsidP="00015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C0A">
        <w:rPr>
          <w:rFonts w:ascii="Times New Roman" w:hAnsi="Times New Roman"/>
          <w:sz w:val="24"/>
          <w:szCs w:val="24"/>
        </w:rPr>
        <w:t>Методика.</w:t>
      </w:r>
    </w:p>
    <w:p w:rsidR="00952618" w:rsidRPr="00B77A1D" w:rsidRDefault="00952618" w:rsidP="00015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>Задания:</w:t>
      </w:r>
    </w:p>
    <w:p w:rsidR="00952618" w:rsidRPr="00B77A1D" w:rsidRDefault="00952618" w:rsidP="00015B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>Прочитай рассказ</w:t>
      </w:r>
      <w:r w:rsidR="00C26870">
        <w:rPr>
          <w:rFonts w:ascii="Times New Roman" w:hAnsi="Times New Roman"/>
          <w:sz w:val="24"/>
          <w:szCs w:val="24"/>
        </w:rPr>
        <w:t>.</w:t>
      </w:r>
    </w:p>
    <w:p w:rsidR="00952618" w:rsidRPr="00B77A1D" w:rsidRDefault="00952618" w:rsidP="00015B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>Подбери картинку (даны 3 картинки, одна из них правильная)</w:t>
      </w:r>
      <w:r w:rsidR="00C26870">
        <w:rPr>
          <w:rFonts w:ascii="Times New Roman" w:hAnsi="Times New Roman"/>
          <w:sz w:val="24"/>
          <w:szCs w:val="24"/>
        </w:rPr>
        <w:t>.</w:t>
      </w:r>
    </w:p>
    <w:p w:rsidR="00952618" w:rsidRPr="00B77A1D" w:rsidRDefault="00952618" w:rsidP="00015B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 xml:space="preserve"> Ответь на вопросы.</w:t>
      </w:r>
    </w:p>
    <w:p w:rsidR="00952618" w:rsidRPr="00B77A1D" w:rsidRDefault="00952618" w:rsidP="00C2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>Например, рассказ «В сто</w:t>
      </w:r>
      <w:r>
        <w:rPr>
          <w:rFonts w:ascii="Times New Roman" w:hAnsi="Times New Roman"/>
          <w:sz w:val="24"/>
          <w:szCs w:val="24"/>
        </w:rPr>
        <w:t>ловой» (Т.С. Зыкова, М.А.</w:t>
      </w:r>
      <w:r w:rsidR="00C26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Зыкова</w:t>
      </w:r>
      <w:r w:rsidR="00C26870">
        <w:rPr>
          <w:rFonts w:ascii="Times New Roman" w:hAnsi="Times New Roman"/>
          <w:sz w:val="24"/>
          <w:szCs w:val="24"/>
        </w:rPr>
        <w:t xml:space="preserve"> </w:t>
      </w:r>
      <w:r w:rsidRPr="00B77A1D">
        <w:rPr>
          <w:rFonts w:ascii="Times New Roman" w:hAnsi="Times New Roman"/>
          <w:sz w:val="24"/>
          <w:szCs w:val="24"/>
        </w:rPr>
        <w:t>Русский язык. Развитие речи. 1 дополнительный класс)</w:t>
      </w:r>
    </w:p>
    <w:p w:rsidR="00952618" w:rsidRPr="00B77A1D" w:rsidRDefault="00952618" w:rsidP="00C2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 xml:space="preserve">Ребята едят суп. Суп вкусный. Дима шалит. Дима разлил суп. У Димы грязные брюки. У Кати грязная юбка. </w:t>
      </w:r>
    </w:p>
    <w:p w:rsidR="00952618" w:rsidRPr="00C26870" w:rsidRDefault="00952618" w:rsidP="00C2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870">
        <w:rPr>
          <w:rFonts w:ascii="Times New Roman" w:hAnsi="Times New Roman"/>
          <w:sz w:val="24"/>
          <w:szCs w:val="24"/>
        </w:rPr>
        <w:t>Вопросы:</w:t>
      </w:r>
    </w:p>
    <w:p w:rsidR="00952618" w:rsidRPr="00B77A1D" w:rsidRDefault="00952618" w:rsidP="00C2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 xml:space="preserve">Что случилось? </w:t>
      </w:r>
    </w:p>
    <w:p w:rsidR="00952618" w:rsidRPr="00B77A1D" w:rsidRDefault="00952618" w:rsidP="00C2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>У кого одежда грязная?</w:t>
      </w:r>
    </w:p>
    <w:p w:rsidR="00952618" w:rsidRPr="00B77A1D" w:rsidRDefault="00952618" w:rsidP="00C2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>Кто виноват?</w:t>
      </w:r>
    </w:p>
    <w:p w:rsidR="00952618" w:rsidRPr="00B77A1D" w:rsidRDefault="00952618" w:rsidP="00C2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>Почему?</w:t>
      </w:r>
    </w:p>
    <w:p w:rsidR="00952618" w:rsidRDefault="00952618" w:rsidP="00C26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1D">
        <w:rPr>
          <w:rFonts w:ascii="Times New Roman" w:hAnsi="Times New Roman"/>
          <w:sz w:val="24"/>
          <w:szCs w:val="24"/>
        </w:rPr>
        <w:t>Результаты фиксируются в протоколе</w:t>
      </w:r>
      <w:r>
        <w:rPr>
          <w:rFonts w:ascii="Times New Roman" w:hAnsi="Times New Roman"/>
          <w:sz w:val="24"/>
          <w:szCs w:val="24"/>
        </w:rPr>
        <w:t xml:space="preserve">  (таблица 5)</w:t>
      </w:r>
      <w:r w:rsidRPr="00B77A1D">
        <w:rPr>
          <w:rFonts w:ascii="Times New Roman" w:hAnsi="Times New Roman"/>
          <w:sz w:val="24"/>
          <w:szCs w:val="24"/>
        </w:rPr>
        <w:t>.</w:t>
      </w:r>
    </w:p>
    <w:p w:rsidR="00952618" w:rsidRDefault="00952618" w:rsidP="00EF5C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</w:p>
    <w:p w:rsidR="00952618" w:rsidRPr="00B77A1D" w:rsidRDefault="00952618" w:rsidP="00EF5C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410"/>
        <w:gridCol w:w="1843"/>
        <w:gridCol w:w="2863"/>
      </w:tblGrid>
      <w:tr w:rsidR="00952618" w:rsidRPr="00722251" w:rsidTr="00C26870">
        <w:tc>
          <w:tcPr>
            <w:tcW w:w="2523" w:type="dxa"/>
          </w:tcPr>
          <w:p w:rsidR="00952618" w:rsidRPr="00E81433" w:rsidRDefault="00952618" w:rsidP="00EF5C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2410" w:type="dxa"/>
          </w:tcPr>
          <w:p w:rsidR="00952618" w:rsidRPr="00E81433" w:rsidRDefault="00952618" w:rsidP="00EF5C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>Характеристика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843" w:type="dxa"/>
          </w:tcPr>
          <w:p w:rsidR="00952618" w:rsidRPr="00E81433" w:rsidRDefault="00952618" w:rsidP="00EF5C0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>Подбор картинки</w:t>
            </w:r>
          </w:p>
        </w:tc>
        <w:tc>
          <w:tcPr>
            <w:tcW w:w="2863" w:type="dxa"/>
          </w:tcPr>
          <w:p w:rsidR="00952618" w:rsidRPr="00E81433" w:rsidRDefault="00952618" w:rsidP="00EF5C0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952618" w:rsidRPr="00722251" w:rsidTr="00C26870">
        <w:tc>
          <w:tcPr>
            <w:tcW w:w="2523" w:type="dxa"/>
          </w:tcPr>
          <w:p w:rsidR="00952618" w:rsidRPr="00E81433" w:rsidRDefault="00952618" w:rsidP="00EF5C0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>Недобежкина Камилла</w:t>
            </w:r>
          </w:p>
        </w:tc>
        <w:tc>
          <w:tcPr>
            <w:tcW w:w="2410" w:type="dxa"/>
          </w:tcPr>
          <w:p w:rsidR="00952618" w:rsidRPr="00E81433" w:rsidRDefault="00952618" w:rsidP="00C268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>Читает с трудом, побуквенное чтение</w:t>
            </w:r>
          </w:p>
        </w:tc>
        <w:tc>
          <w:tcPr>
            <w:tcW w:w="1843" w:type="dxa"/>
          </w:tcPr>
          <w:p w:rsidR="00952618" w:rsidRPr="00E81433" w:rsidRDefault="00952618" w:rsidP="00EF5C0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>Подобрала правильно</w:t>
            </w:r>
          </w:p>
        </w:tc>
        <w:tc>
          <w:tcPr>
            <w:tcW w:w="2863" w:type="dxa"/>
          </w:tcPr>
          <w:p w:rsidR="00952618" w:rsidRPr="00E81433" w:rsidRDefault="00952618" w:rsidP="00C2687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>1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>- не 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>2 вопрос - У Кати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>3 вопрос – не 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>4 вопрос – не знает</w:t>
            </w:r>
          </w:p>
        </w:tc>
      </w:tr>
      <w:tr w:rsidR="00952618" w:rsidRPr="00722251" w:rsidTr="00C26870">
        <w:tc>
          <w:tcPr>
            <w:tcW w:w="2523" w:type="dxa"/>
          </w:tcPr>
          <w:p w:rsidR="00952618" w:rsidRPr="00E81433" w:rsidRDefault="00952618" w:rsidP="00EF5C0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>Филимонова Роза</w:t>
            </w:r>
          </w:p>
        </w:tc>
        <w:tc>
          <w:tcPr>
            <w:tcW w:w="2410" w:type="dxa"/>
          </w:tcPr>
          <w:p w:rsidR="00952618" w:rsidRPr="00E81433" w:rsidRDefault="00952618" w:rsidP="00C268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>Чтение не внятное</w:t>
            </w:r>
          </w:p>
        </w:tc>
        <w:tc>
          <w:tcPr>
            <w:tcW w:w="1843" w:type="dxa"/>
          </w:tcPr>
          <w:p w:rsidR="00952618" w:rsidRPr="00E81433" w:rsidRDefault="00952618" w:rsidP="00EF5C0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>Подобрала правильно</w:t>
            </w:r>
          </w:p>
        </w:tc>
        <w:tc>
          <w:tcPr>
            <w:tcW w:w="2863" w:type="dxa"/>
          </w:tcPr>
          <w:p w:rsidR="00952618" w:rsidRPr="00E81433" w:rsidRDefault="00952618" w:rsidP="00C2687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 xml:space="preserve">1вопрос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 xml:space="preserve"> юбка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>2 вопрос - У Кати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>3 вопрос – не 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>4 вопрос – не знает</w:t>
            </w:r>
          </w:p>
        </w:tc>
      </w:tr>
      <w:tr w:rsidR="00952618" w:rsidRPr="00722251" w:rsidTr="00C26870">
        <w:tc>
          <w:tcPr>
            <w:tcW w:w="2523" w:type="dxa"/>
          </w:tcPr>
          <w:p w:rsidR="00952618" w:rsidRPr="00E81433" w:rsidRDefault="00952618" w:rsidP="00EF5C0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Усачев Данила  </w:t>
            </w:r>
          </w:p>
        </w:tc>
        <w:tc>
          <w:tcPr>
            <w:tcW w:w="2410" w:type="dxa"/>
          </w:tcPr>
          <w:p w:rsidR="00952618" w:rsidRPr="00E81433" w:rsidRDefault="00952618" w:rsidP="00C268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правильно по слогам и целыми словами.</w:t>
            </w:r>
          </w:p>
        </w:tc>
        <w:tc>
          <w:tcPr>
            <w:tcW w:w="1843" w:type="dxa"/>
          </w:tcPr>
          <w:p w:rsidR="00952618" w:rsidRPr="00E81433" w:rsidRDefault="00952618" w:rsidP="00EF5C0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Подобрал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2863" w:type="dxa"/>
          </w:tcPr>
          <w:p w:rsidR="00952618" w:rsidRPr="00E81433" w:rsidRDefault="00952618" w:rsidP="00C2687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 xml:space="preserve">1вопрос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Прочитал предложение.                       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 xml:space="preserve">2 вопрос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Кати            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 xml:space="preserve">3 вопрос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Прочитал «Дима разлил суп»                           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 xml:space="preserve">4 вопрос – </w:t>
            </w:r>
            <w:r>
              <w:rPr>
                <w:rFonts w:ascii="Times New Roman" w:hAnsi="Times New Roman"/>
                <w:sz w:val="24"/>
                <w:szCs w:val="24"/>
              </w:rPr>
              <w:t>играл</w:t>
            </w:r>
          </w:p>
        </w:tc>
      </w:tr>
      <w:tr w:rsidR="00952618" w:rsidRPr="00722251" w:rsidTr="00C26870">
        <w:tc>
          <w:tcPr>
            <w:tcW w:w="2523" w:type="dxa"/>
          </w:tcPr>
          <w:p w:rsidR="00952618" w:rsidRPr="00E81433" w:rsidRDefault="00952618" w:rsidP="00EF5C0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>Хасаншин Никита</w:t>
            </w:r>
          </w:p>
        </w:tc>
        <w:tc>
          <w:tcPr>
            <w:tcW w:w="2410" w:type="dxa"/>
          </w:tcPr>
          <w:p w:rsidR="00952618" w:rsidRPr="00E81433" w:rsidRDefault="00952618" w:rsidP="00C268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правильно по слогам и целыми словами.</w:t>
            </w:r>
          </w:p>
        </w:tc>
        <w:tc>
          <w:tcPr>
            <w:tcW w:w="1843" w:type="dxa"/>
          </w:tcPr>
          <w:p w:rsidR="00952618" w:rsidRPr="00E81433" w:rsidRDefault="00952618" w:rsidP="00EF5C0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Подобрал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2863" w:type="dxa"/>
          </w:tcPr>
          <w:p w:rsidR="00952618" w:rsidRPr="00E81433" w:rsidRDefault="00952618" w:rsidP="00C2687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33">
              <w:rPr>
                <w:rFonts w:ascii="Times New Roman" w:hAnsi="Times New Roman"/>
                <w:sz w:val="24"/>
                <w:szCs w:val="24"/>
              </w:rPr>
              <w:t xml:space="preserve">1вопрос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Дима              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 xml:space="preserve">2 вопрос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юбка                 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 xml:space="preserve">3 вопрос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суп                  </w:t>
            </w:r>
            <w:r w:rsidRPr="00E81433">
              <w:rPr>
                <w:rFonts w:ascii="Times New Roman" w:hAnsi="Times New Roman"/>
                <w:sz w:val="24"/>
                <w:szCs w:val="24"/>
              </w:rPr>
              <w:t xml:space="preserve">4 вопрос – </w:t>
            </w:r>
            <w:r>
              <w:rPr>
                <w:rFonts w:ascii="Times New Roman" w:hAnsi="Times New Roman"/>
                <w:sz w:val="24"/>
                <w:szCs w:val="24"/>
              </w:rPr>
              <w:t>Дима</w:t>
            </w:r>
          </w:p>
        </w:tc>
      </w:tr>
    </w:tbl>
    <w:p w:rsidR="00952618" w:rsidRDefault="00952618" w:rsidP="00EF5C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2618" w:rsidRDefault="00952618" w:rsidP="00EF5C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5. Диагностика элементарных математических представлений.</w:t>
      </w:r>
    </w:p>
    <w:p w:rsidR="00952618" w:rsidRPr="00157824" w:rsidRDefault="00952618" w:rsidP="00C268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проводится в группе.</w:t>
      </w:r>
    </w:p>
    <w:p w:rsidR="00952618" w:rsidRDefault="00952618" w:rsidP="00C268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5C0A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C0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Реши задачу:</w:t>
      </w:r>
    </w:p>
    <w:p w:rsidR="00952618" w:rsidRPr="00EF5C0A" w:rsidRDefault="00952618" w:rsidP="00C268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 собирала в саду яблоки. С одной яблони она сорвала 6 яблок. С другой яблони она сорвала 4 яблока. Сколько всего яблок собрала Маша?</w:t>
      </w:r>
    </w:p>
    <w:p w:rsidR="00952618" w:rsidRDefault="00952618" w:rsidP="00C268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5C0A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EF5C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Реши задачу:</w:t>
      </w:r>
    </w:p>
    <w:p w:rsidR="00952618" w:rsidRDefault="00952618" w:rsidP="00C268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125">
        <w:rPr>
          <w:rFonts w:ascii="Times New Roman" w:hAnsi="Times New Roman"/>
          <w:sz w:val="24"/>
          <w:szCs w:val="24"/>
        </w:rPr>
        <w:t>У Маши 9 яблок. 6 яблок она отдала Вите и Ире. Сколько яблок осталось  у Маши?</w:t>
      </w:r>
    </w:p>
    <w:p w:rsidR="00952618" w:rsidRDefault="00952618" w:rsidP="00C268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5C0A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EF5C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Реши примеры:</w:t>
      </w:r>
    </w:p>
    <w:p w:rsidR="00952618" w:rsidRDefault="00952618" w:rsidP="00EF5C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= 7 =           3+ 5+ 2 =          10 – 5 =          8 – 5  - 1 =</w:t>
      </w:r>
    </w:p>
    <w:p w:rsidR="00952618" w:rsidRDefault="00952618" w:rsidP="00EF5C0A">
      <w:pPr>
        <w:spacing w:after="0"/>
        <w:rPr>
          <w:rFonts w:ascii="Times New Roman" w:hAnsi="Times New Roman"/>
          <w:sz w:val="24"/>
          <w:szCs w:val="24"/>
        </w:rPr>
      </w:pPr>
      <w:r w:rsidRPr="00EF5C0A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4.</w:t>
      </w:r>
    </w:p>
    <w:p w:rsidR="00952618" w:rsidRDefault="00C26870" w:rsidP="00EF5C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 числа от 4 до 9</w:t>
      </w:r>
      <w:r w:rsidR="00952618">
        <w:rPr>
          <w:rFonts w:ascii="Times New Roman" w:hAnsi="Times New Roman"/>
          <w:sz w:val="24"/>
          <w:szCs w:val="24"/>
        </w:rPr>
        <w:t xml:space="preserve"> _______________________</w:t>
      </w:r>
      <w:r w:rsidR="00952618" w:rsidRPr="00EF5C0A">
        <w:rPr>
          <w:rFonts w:ascii="Times New Roman" w:hAnsi="Times New Roman"/>
          <w:sz w:val="24"/>
          <w:szCs w:val="24"/>
        </w:rPr>
        <w:t>.</w:t>
      </w:r>
    </w:p>
    <w:p w:rsidR="00952618" w:rsidRDefault="00C26870" w:rsidP="00EF5C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 числа от 8 до 2</w:t>
      </w:r>
      <w:r w:rsidR="00952618">
        <w:rPr>
          <w:rFonts w:ascii="Times New Roman" w:hAnsi="Times New Roman"/>
          <w:sz w:val="24"/>
          <w:szCs w:val="24"/>
        </w:rPr>
        <w:t xml:space="preserve"> _______________________ .</w:t>
      </w:r>
    </w:p>
    <w:p w:rsidR="00952618" w:rsidRDefault="00952618" w:rsidP="00ED3125">
      <w:pPr>
        <w:spacing w:after="0"/>
        <w:rPr>
          <w:rFonts w:ascii="Times New Roman" w:hAnsi="Times New Roman"/>
          <w:sz w:val="24"/>
          <w:szCs w:val="24"/>
        </w:rPr>
      </w:pPr>
      <w:r w:rsidRPr="00EF5C0A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5.</w:t>
      </w:r>
    </w:p>
    <w:p w:rsidR="00952618" w:rsidRDefault="00952618" w:rsidP="00ED31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 на рисунке </w:t>
      </w:r>
      <w:r w:rsidRPr="00ED3125">
        <w:rPr>
          <w:rFonts w:ascii="Times New Roman" w:hAnsi="Times New Roman"/>
          <w:i/>
          <w:sz w:val="24"/>
          <w:szCs w:val="24"/>
        </w:rPr>
        <w:t>шар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D3125">
        <w:rPr>
          <w:rFonts w:ascii="Times New Roman" w:hAnsi="Times New Roman"/>
          <w:i/>
          <w:sz w:val="24"/>
          <w:szCs w:val="24"/>
        </w:rPr>
        <w:t>куб</w:t>
      </w:r>
      <w:r>
        <w:rPr>
          <w:rFonts w:ascii="Times New Roman" w:hAnsi="Times New Roman"/>
          <w:sz w:val="24"/>
          <w:szCs w:val="24"/>
        </w:rPr>
        <w:t xml:space="preserve">. напиши рядом с фигурой </w:t>
      </w:r>
      <w:r w:rsidRPr="00ED3125">
        <w:rPr>
          <w:rFonts w:ascii="Times New Roman" w:hAnsi="Times New Roman"/>
          <w:i/>
          <w:sz w:val="24"/>
          <w:szCs w:val="24"/>
        </w:rPr>
        <w:t>шар</w:t>
      </w:r>
      <w:r>
        <w:rPr>
          <w:rFonts w:ascii="Times New Roman" w:hAnsi="Times New Roman"/>
          <w:sz w:val="24"/>
          <w:szCs w:val="24"/>
        </w:rPr>
        <w:t xml:space="preserve"> цифру 1, а с фигурой </w:t>
      </w:r>
      <w:r w:rsidRPr="00ED3125">
        <w:rPr>
          <w:rFonts w:ascii="Times New Roman" w:hAnsi="Times New Roman"/>
          <w:i/>
          <w:sz w:val="24"/>
          <w:szCs w:val="24"/>
        </w:rPr>
        <w:t>куб</w:t>
      </w:r>
      <w:r>
        <w:rPr>
          <w:rFonts w:ascii="Times New Roman" w:hAnsi="Times New Roman"/>
          <w:sz w:val="24"/>
          <w:szCs w:val="24"/>
        </w:rPr>
        <w:t xml:space="preserve"> напиши цифру 2 (или «Покажи шар. Покажи куб.) </w:t>
      </w:r>
    </w:p>
    <w:p w:rsidR="00952618" w:rsidRDefault="00952618" w:rsidP="00877120">
      <w:pPr>
        <w:spacing w:after="0"/>
        <w:rPr>
          <w:rFonts w:ascii="Times New Roman" w:hAnsi="Times New Roman"/>
          <w:sz w:val="24"/>
          <w:szCs w:val="24"/>
        </w:rPr>
      </w:pPr>
      <w:r w:rsidRPr="00EF5C0A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6.</w:t>
      </w:r>
    </w:p>
    <w:p w:rsidR="00952618" w:rsidRDefault="00952618" w:rsidP="00C268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 на картинке фрукты в форме </w:t>
      </w:r>
      <w:r w:rsidRPr="00877120">
        <w:rPr>
          <w:rFonts w:ascii="Times New Roman" w:hAnsi="Times New Roman"/>
          <w:i/>
          <w:sz w:val="24"/>
          <w:szCs w:val="24"/>
        </w:rPr>
        <w:t>шара</w:t>
      </w:r>
      <w:r>
        <w:rPr>
          <w:rFonts w:ascii="Times New Roman" w:hAnsi="Times New Roman"/>
          <w:sz w:val="24"/>
          <w:szCs w:val="24"/>
        </w:rPr>
        <w:t>. Обведи эти фрукты кружком. (Перед ребёнком карточка с картинками: яблоко, груша, слива, персик, вишня, апельсин, абрикос, виноград, гранат, лимон, банан, ананас).</w:t>
      </w:r>
    </w:p>
    <w:p w:rsidR="00952618" w:rsidRDefault="00952618" w:rsidP="00877120">
      <w:pPr>
        <w:spacing w:after="0"/>
        <w:rPr>
          <w:rFonts w:ascii="Times New Roman" w:hAnsi="Times New Roman"/>
          <w:sz w:val="24"/>
          <w:szCs w:val="24"/>
        </w:rPr>
      </w:pPr>
      <w:r w:rsidRPr="00EF5C0A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7.</w:t>
      </w:r>
    </w:p>
    <w:p w:rsidR="00952618" w:rsidRDefault="00952618" w:rsidP="00C268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 на картинке предметы в форме </w:t>
      </w:r>
      <w:r w:rsidRPr="00877120">
        <w:rPr>
          <w:rFonts w:ascii="Times New Roman" w:hAnsi="Times New Roman"/>
          <w:i/>
          <w:sz w:val="24"/>
          <w:szCs w:val="24"/>
        </w:rPr>
        <w:t>куба</w:t>
      </w:r>
      <w:r>
        <w:rPr>
          <w:rFonts w:ascii="Times New Roman" w:hAnsi="Times New Roman"/>
          <w:sz w:val="24"/>
          <w:szCs w:val="24"/>
        </w:rPr>
        <w:t>. Обведи эти предметы в квадрат. (Перед</w:t>
      </w:r>
      <w:r w:rsidR="00C26870">
        <w:rPr>
          <w:rFonts w:ascii="Times New Roman" w:hAnsi="Times New Roman"/>
          <w:sz w:val="24"/>
          <w:szCs w:val="24"/>
        </w:rPr>
        <w:t xml:space="preserve"> ребёнком карточка с картинками:</w:t>
      </w:r>
      <w:r>
        <w:rPr>
          <w:rFonts w:ascii="Times New Roman" w:hAnsi="Times New Roman"/>
          <w:sz w:val="24"/>
          <w:szCs w:val="24"/>
        </w:rPr>
        <w:t xml:space="preserve"> телевизор, электронные часы, настенные часы, футбольный мяч, шляпа, куб).</w:t>
      </w:r>
    </w:p>
    <w:p w:rsidR="00952618" w:rsidRDefault="00952618" w:rsidP="00877120">
      <w:pPr>
        <w:spacing w:after="0"/>
        <w:rPr>
          <w:rFonts w:ascii="Times New Roman" w:hAnsi="Times New Roman"/>
          <w:sz w:val="24"/>
          <w:szCs w:val="24"/>
        </w:rPr>
      </w:pPr>
      <w:r w:rsidRPr="00EF5C0A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8.</w:t>
      </w:r>
    </w:p>
    <w:p w:rsidR="00952618" w:rsidRDefault="00952618" w:rsidP="008771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Нарисуй </w:t>
      </w:r>
      <w:r w:rsidRPr="00877120">
        <w:rPr>
          <w:rFonts w:ascii="Times New Roman" w:hAnsi="Times New Roman"/>
          <w:i/>
          <w:sz w:val="24"/>
          <w:szCs w:val="24"/>
        </w:rPr>
        <w:t>прямую</w:t>
      </w:r>
      <w:r>
        <w:rPr>
          <w:rFonts w:ascii="Times New Roman" w:hAnsi="Times New Roman"/>
          <w:sz w:val="24"/>
          <w:szCs w:val="24"/>
        </w:rPr>
        <w:t xml:space="preserve"> линию. Рисуй здесь:</w:t>
      </w:r>
    </w:p>
    <w:p w:rsidR="00952618" w:rsidRDefault="00952618" w:rsidP="008771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Нарисуй волнистую линию. Рисуй здесь:</w:t>
      </w:r>
    </w:p>
    <w:p w:rsidR="00952618" w:rsidRDefault="00952618" w:rsidP="008771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Нарисуй ломаную линию. Рисуй здесь:</w:t>
      </w:r>
    </w:p>
    <w:p w:rsidR="00952618" w:rsidRDefault="00952618" w:rsidP="00FE7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Результаты обследования (таблица 6).</w:t>
      </w:r>
    </w:p>
    <w:p w:rsidR="00952618" w:rsidRPr="00ED3125" w:rsidRDefault="00952618" w:rsidP="00FE79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</w:t>
      </w:r>
    </w:p>
    <w:p w:rsidR="00952618" w:rsidRDefault="00952618" w:rsidP="00EF5C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709"/>
        <w:gridCol w:w="709"/>
        <w:gridCol w:w="425"/>
        <w:gridCol w:w="487"/>
        <w:gridCol w:w="586"/>
        <w:gridCol w:w="567"/>
        <w:gridCol w:w="770"/>
        <w:gridCol w:w="913"/>
        <w:gridCol w:w="992"/>
        <w:gridCol w:w="992"/>
        <w:gridCol w:w="992"/>
      </w:tblGrid>
      <w:tr w:rsidR="00952618" w:rsidRPr="00722251" w:rsidTr="00C26870">
        <w:trPr>
          <w:trHeight w:val="270"/>
        </w:trPr>
        <w:tc>
          <w:tcPr>
            <w:tcW w:w="1497" w:type="dxa"/>
            <w:vMerge w:val="restart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Ф.И</w:t>
            </w: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gridSpan w:val="4"/>
            <w:tcBorders>
              <w:bottom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Задание 3</w:t>
            </w:r>
          </w:p>
        </w:tc>
        <w:tc>
          <w:tcPr>
            <w:tcW w:w="770" w:type="dxa"/>
            <w:vMerge w:val="restart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vMerge w:val="restart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2618" w:rsidRPr="00722251" w:rsidTr="00C26870">
        <w:trPr>
          <w:trHeight w:val="492"/>
        </w:trPr>
        <w:tc>
          <w:tcPr>
            <w:tcW w:w="1497" w:type="dxa"/>
            <w:vMerge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vMerge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618" w:rsidRPr="00722251" w:rsidTr="00C26870">
        <w:trPr>
          <w:trHeight w:val="359"/>
        </w:trPr>
        <w:tc>
          <w:tcPr>
            <w:tcW w:w="1497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lastRenderedPageBreak/>
              <w:t>Н.К.</w:t>
            </w:r>
          </w:p>
        </w:tc>
        <w:tc>
          <w:tcPr>
            <w:tcW w:w="709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52618" w:rsidRPr="00722251" w:rsidTr="00C26870">
        <w:trPr>
          <w:trHeight w:val="403"/>
        </w:trPr>
        <w:tc>
          <w:tcPr>
            <w:tcW w:w="1497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Ф.Р.</w:t>
            </w:r>
          </w:p>
        </w:tc>
        <w:tc>
          <w:tcPr>
            <w:tcW w:w="709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13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52618" w:rsidRPr="00722251" w:rsidTr="00C26870">
        <w:trPr>
          <w:trHeight w:val="433"/>
        </w:trPr>
        <w:tc>
          <w:tcPr>
            <w:tcW w:w="1497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У.Д.</w:t>
            </w:r>
          </w:p>
        </w:tc>
        <w:tc>
          <w:tcPr>
            <w:tcW w:w="709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13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52618" w:rsidRPr="00722251" w:rsidTr="00C26870">
        <w:trPr>
          <w:trHeight w:val="366"/>
        </w:trPr>
        <w:tc>
          <w:tcPr>
            <w:tcW w:w="1497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251">
              <w:rPr>
                <w:rFonts w:ascii="Times New Roman" w:hAnsi="Times New Roman"/>
                <w:sz w:val="24"/>
                <w:szCs w:val="24"/>
              </w:rPr>
              <w:t>Х.Н.</w:t>
            </w:r>
          </w:p>
        </w:tc>
        <w:tc>
          <w:tcPr>
            <w:tcW w:w="709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87" w:type="dxa"/>
            <w:tcBorders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+-</w:t>
            </w:r>
          </w:p>
        </w:tc>
        <w:tc>
          <w:tcPr>
            <w:tcW w:w="913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2618" w:rsidRPr="00722251" w:rsidRDefault="00952618" w:rsidP="00EF5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251">
              <w:rPr>
                <w:rFonts w:ascii="Times New Roman" w:hAnsi="Times New Roman"/>
                <w:b/>
                <w:sz w:val="24"/>
                <w:szCs w:val="24"/>
              </w:rPr>
              <w:t>+-</w:t>
            </w:r>
          </w:p>
        </w:tc>
      </w:tr>
    </w:tbl>
    <w:p w:rsidR="00C26870" w:rsidRDefault="00C26870" w:rsidP="004E6C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2618" w:rsidRDefault="00952618" w:rsidP="00C2687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обследования </w:t>
      </w:r>
      <w:r w:rsidR="00133ACF">
        <w:rPr>
          <w:rFonts w:ascii="Times New Roman" w:hAnsi="Times New Roman"/>
          <w:sz w:val="24"/>
          <w:szCs w:val="24"/>
        </w:rPr>
        <w:t>готовности к обучению при поступлении в школу</w:t>
      </w:r>
      <w:r w:rsidR="00133ACF">
        <w:rPr>
          <w:rFonts w:ascii="Times New Roman" w:hAnsi="Times New Roman"/>
          <w:sz w:val="24"/>
          <w:szCs w:val="24"/>
        </w:rPr>
        <w:t xml:space="preserve"> </w:t>
      </w:r>
      <w:r w:rsidR="00C26870">
        <w:rPr>
          <w:rFonts w:ascii="Times New Roman" w:hAnsi="Times New Roman"/>
          <w:sz w:val="24"/>
          <w:szCs w:val="24"/>
        </w:rPr>
        <w:t>обучающихся 1 класса (</w:t>
      </w:r>
      <w:r>
        <w:rPr>
          <w:rFonts w:ascii="Times New Roman" w:hAnsi="Times New Roman"/>
          <w:sz w:val="24"/>
          <w:szCs w:val="24"/>
        </w:rPr>
        <w:t>вариант 1.2</w:t>
      </w:r>
      <w:r w:rsidR="00C268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(таблица 7).</w:t>
      </w:r>
    </w:p>
    <w:tbl>
      <w:tblPr>
        <w:tblStyle w:val="a7"/>
        <w:tblW w:w="9634" w:type="dxa"/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992"/>
        <w:gridCol w:w="4717"/>
        <w:gridCol w:w="669"/>
      </w:tblGrid>
      <w:tr w:rsidR="00952618" w:rsidRPr="00447CB6" w:rsidTr="00133ACF">
        <w:tc>
          <w:tcPr>
            <w:tcW w:w="1555" w:type="dxa"/>
          </w:tcPr>
          <w:p w:rsidR="00952618" w:rsidRPr="00447CB6" w:rsidRDefault="00952618" w:rsidP="00447C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Показатель готовности к школе</w:t>
            </w:r>
          </w:p>
        </w:tc>
        <w:tc>
          <w:tcPr>
            <w:tcW w:w="1701" w:type="dxa"/>
          </w:tcPr>
          <w:p w:rsidR="00952618" w:rsidRPr="00447CB6" w:rsidRDefault="00952618" w:rsidP="00C268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Основные качества</w:t>
            </w:r>
          </w:p>
        </w:tc>
        <w:tc>
          <w:tcPr>
            <w:tcW w:w="992" w:type="dxa"/>
          </w:tcPr>
          <w:p w:rsidR="00952618" w:rsidRPr="00447CB6" w:rsidRDefault="00952618" w:rsidP="00C268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5386" w:type="dxa"/>
            <w:gridSpan w:val="2"/>
          </w:tcPr>
          <w:p w:rsidR="00952618" w:rsidRPr="00447CB6" w:rsidRDefault="00952618" w:rsidP="00C268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Характеристика уровней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детей в классе: _____4___человека.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447CB6">
              <w:rPr>
                <w:rFonts w:ascii="Times New Roman" w:hAnsi="Times New Roman"/>
                <w:sz w:val="24"/>
                <w:szCs w:val="24"/>
              </w:rPr>
              <w:t>Инициалы (ф.и.), возраст ребенка</w:t>
            </w:r>
          </w:p>
        </w:tc>
      </w:tr>
      <w:tr w:rsidR="00952618" w:rsidRPr="00447CB6" w:rsidTr="00133ACF">
        <w:tc>
          <w:tcPr>
            <w:tcW w:w="1555" w:type="dxa"/>
            <w:vMerge w:val="restart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Умственная  готовность</w:t>
            </w:r>
          </w:p>
        </w:tc>
        <w:tc>
          <w:tcPr>
            <w:tcW w:w="1701" w:type="dxa"/>
            <w:vMerge w:val="restart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Имеет словарный запас сверх программных требований. Хорошо понимает обращенную речь, достаточно хорошо владеет связной речью.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618" w:rsidRPr="00447CB6" w:rsidTr="00133ACF"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Словарный запас соответствует программным требованиям, не всегда понимает обращенную речь, средний уровень владения связной речью.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Х.Н.</w:t>
            </w:r>
          </w:p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У.Д.</w:t>
            </w:r>
          </w:p>
        </w:tc>
      </w:tr>
      <w:tr w:rsidR="00952618" w:rsidRPr="00447CB6" w:rsidTr="00133ACF"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Предметный словарь с преобладанием слов бытовой тематики. С трудом понимает обращенную речь, низкий уровень владения связной речью.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Н.К.</w:t>
            </w:r>
          </w:p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Ф.Р.</w:t>
            </w:r>
          </w:p>
        </w:tc>
      </w:tr>
      <w:tr w:rsidR="00952618" w:rsidRPr="00447CB6" w:rsidTr="00133ACF"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52618" w:rsidRPr="00447CB6" w:rsidRDefault="00952618" w:rsidP="00447C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Уровень владения знаниями и навыками</w:t>
            </w: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Знает и умеет значительно больше, чем предусматривает программа, навыками владеет лучше большинства детей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618" w:rsidRPr="00447CB6" w:rsidTr="00133ACF">
        <w:trPr>
          <w:trHeight w:val="1302"/>
        </w:trPr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Знания и навыки разные: по некоторым разделам программы вполне удовлетворительные, по другим — недостаточные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Х.Н.</w:t>
            </w:r>
          </w:p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У.Д.</w:t>
            </w:r>
          </w:p>
        </w:tc>
      </w:tr>
      <w:tr w:rsidR="00952618" w:rsidRPr="00447CB6" w:rsidTr="00133ACF"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Знания по всем разделам программы непрочные, бедные, любое задание выполняется с ошибками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Н.К.</w:t>
            </w:r>
          </w:p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Ф.Р.</w:t>
            </w:r>
          </w:p>
        </w:tc>
      </w:tr>
      <w:tr w:rsidR="00952618" w:rsidRPr="00447CB6" w:rsidTr="00133ACF"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52618" w:rsidRPr="00447CB6" w:rsidRDefault="00952618" w:rsidP="00447C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Легкость усвоения материала</w:t>
            </w: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Легко запоминает материал, иногда вносит элементы творчества в выполнение заданий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Х.Н.</w:t>
            </w:r>
          </w:p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У.Д.</w:t>
            </w:r>
          </w:p>
        </w:tc>
      </w:tr>
      <w:tr w:rsidR="00952618" w:rsidRPr="00447CB6" w:rsidTr="00133ACF"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Усваивает материал с некоторым трудом, ничем не выделяется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Ф.Р.</w:t>
            </w:r>
          </w:p>
        </w:tc>
      </w:tr>
      <w:tr w:rsidR="00952618" w:rsidRPr="00447CB6" w:rsidTr="00133ACF"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Для того, чтобы ребенок усвоил материал, требуется дополнительная работа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Н.К.</w:t>
            </w:r>
          </w:p>
        </w:tc>
      </w:tr>
      <w:tr w:rsidR="00952618" w:rsidRPr="00447CB6" w:rsidTr="00133ACF">
        <w:tc>
          <w:tcPr>
            <w:tcW w:w="1555" w:type="dxa"/>
            <w:vMerge w:val="restart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Эмоционально-волевая   готовность</w:t>
            </w:r>
          </w:p>
        </w:tc>
        <w:tc>
          <w:tcPr>
            <w:tcW w:w="1701" w:type="dxa"/>
            <w:vMerge w:val="restart"/>
          </w:tcPr>
          <w:p w:rsidR="00952618" w:rsidRPr="00447CB6" w:rsidRDefault="00952618" w:rsidP="00447C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Внимание,  целенаправленность</w:t>
            </w: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Очень прилежен. Всегда слушает указания и старательно их выполняет, не отвлекаясь. Сосредоточенно выполняет любую работу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47CB6">
              <w:rPr>
                <w:rFonts w:ascii="Times New Roman" w:hAnsi="Times New Roman"/>
                <w:color w:val="000000"/>
                <w:sz w:val="24"/>
                <w:szCs w:val="24"/>
              </w:rPr>
              <w:t>Х.Н.</w:t>
            </w:r>
          </w:p>
        </w:tc>
      </w:tr>
      <w:tr w:rsidR="00952618" w:rsidRPr="00447CB6" w:rsidTr="00133ACF"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Бывает достаточно сосредоточенным при выполнении интересных для него дел, часто отвлекается на занятиях, требует внимания взрослого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У.Д.</w:t>
            </w:r>
          </w:p>
        </w:tc>
      </w:tr>
      <w:tr w:rsidR="00952618" w:rsidRPr="00447CB6" w:rsidTr="00133ACF"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Не  может сосредоточиться на чем-либо,  беспрерывно отвлекается или переключается с одного дела на другое. Требует постоянного контроля взрослого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Ф.Р.</w:t>
            </w:r>
          </w:p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Н.К.</w:t>
            </w:r>
          </w:p>
        </w:tc>
      </w:tr>
      <w:tr w:rsidR="00952618" w:rsidRPr="00447CB6" w:rsidTr="00133ACF"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33ACF" w:rsidRDefault="00133ACF" w:rsidP="00447C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  <w:p w:rsidR="00952618" w:rsidRPr="00447CB6" w:rsidRDefault="00133ACF" w:rsidP="00447C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  <w:r w:rsidR="00952618" w:rsidRPr="00447CB6">
              <w:rPr>
                <w:rFonts w:ascii="Times New Roman" w:hAnsi="Times New Roman"/>
                <w:sz w:val="24"/>
                <w:szCs w:val="24"/>
              </w:rPr>
              <w:t xml:space="preserve"> контактность</w:t>
            </w: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Всегда эмоционален, активен, вступает в контакт со взрослыми и сверстниками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Х.Н.</w:t>
            </w:r>
          </w:p>
        </w:tc>
      </w:tr>
      <w:tr w:rsidR="00952618" w:rsidRPr="00447CB6" w:rsidTr="00133ACF"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Эмоциональные реакции проявляются не часто, старается взаимодействовать с определенным кругом сверстников и взрослых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У.Д.</w:t>
            </w:r>
          </w:p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Ф.Р.</w:t>
            </w:r>
          </w:p>
        </w:tc>
      </w:tr>
      <w:tr w:rsidR="00952618" w:rsidRPr="00447CB6" w:rsidTr="00133ACF">
        <w:tc>
          <w:tcPr>
            <w:tcW w:w="1555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18" w:rsidRPr="00447CB6" w:rsidRDefault="00952618" w:rsidP="00022A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Не эмоциональный ребенок, с трудом контактирует со взрослыми и сверстниками</w:t>
            </w:r>
          </w:p>
        </w:tc>
        <w:tc>
          <w:tcPr>
            <w:tcW w:w="669" w:type="dxa"/>
          </w:tcPr>
          <w:p w:rsidR="00952618" w:rsidRPr="00447CB6" w:rsidRDefault="00952618" w:rsidP="00447C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Н.К.</w:t>
            </w:r>
          </w:p>
        </w:tc>
      </w:tr>
    </w:tbl>
    <w:p w:rsidR="00952618" w:rsidRDefault="00952618" w:rsidP="004E6C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2618" w:rsidRPr="00133ACF" w:rsidRDefault="00133ACF" w:rsidP="00133ACF">
      <w:pPr>
        <w:shd w:val="clear" w:color="auto" w:fill="FFFFFF"/>
        <w:spacing w:after="0" w:line="240" w:lineRule="auto"/>
        <w:ind w:lef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952618" w:rsidRPr="00133ACF">
        <w:rPr>
          <w:rFonts w:ascii="Times New Roman" w:hAnsi="Times New Roman"/>
          <w:color w:val="000000"/>
          <w:sz w:val="24"/>
          <w:szCs w:val="24"/>
        </w:rPr>
        <w:t>а основе полученных данных можно достаточно обоснованно выделить первоклассников, которые нуж</w:t>
      </w:r>
      <w:r>
        <w:rPr>
          <w:rFonts w:ascii="Times New Roman" w:hAnsi="Times New Roman"/>
          <w:color w:val="000000"/>
          <w:sz w:val="24"/>
          <w:szCs w:val="24"/>
        </w:rPr>
        <w:t>даются в индивидуальном подходе</w:t>
      </w:r>
      <w:r w:rsidR="00952618" w:rsidRPr="00133ACF">
        <w:rPr>
          <w:rFonts w:ascii="Times New Roman" w:hAnsi="Times New Roman"/>
          <w:color w:val="000000"/>
          <w:sz w:val="24"/>
          <w:szCs w:val="24"/>
        </w:rPr>
        <w:t xml:space="preserve"> учителя, психолога, родителей. </w:t>
      </w:r>
      <w:r>
        <w:rPr>
          <w:rFonts w:ascii="Times New Roman" w:hAnsi="Times New Roman"/>
          <w:color w:val="000000"/>
          <w:sz w:val="24"/>
          <w:szCs w:val="24"/>
        </w:rPr>
        <w:t xml:space="preserve">Разработка </w:t>
      </w:r>
      <w:r w:rsidR="00952618" w:rsidRPr="00133ACF">
        <w:rPr>
          <w:rFonts w:ascii="Times New Roman" w:hAnsi="Times New Roman"/>
          <w:color w:val="000000"/>
          <w:sz w:val="24"/>
          <w:szCs w:val="24"/>
        </w:rPr>
        <w:t>рабочих программ предполагает удовлетворение особых образовательных потребностей глухих обучающихся, включая целенаправленное и систематическое развитие словесной речи (в устной и письменной формах), формирование умений обучающихся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высказывания и другое); применение в образовательно-ко</w:t>
      </w:r>
      <w:r>
        <w:rPr>
          <w:rFonts w:ascii="Times New Roman" w:hAnsi="Times New Roman"/>
          <w:color w:val="000000"/>
          <w:sz w:val="24"/>
          <w:szCs w:val="24"/>
        </w:rPr>
        <w:t>ррекционном процессе разных видов речи:</w:t>
      </w:r>
      <w:r w:rsidR="00952618" w:rsidRPr="00133ACF">
        <w:rPr>
          <w:rFonts w:ascii="Times New Roman" w:hAnsi="Times New Roman"/>
          <w:color w:val="000000"/>
          <w:sz w:val="24"/>
          <w:szCs w:val="24"/>
        </w:rPr>
        <w:t xml:space="preserve"> устной, письменной, устно-дактильной и жестовой речи с учетом особенностей глухих детей, обеспечения их качественного образования, развития коммуникативных навыков,  социальной адаптации и интеграции в обществе.</w:t>
      </w:r>
    </w:p>
    <w:p w:rsidR="00952618" w:rsidRDefault="00952618" w:rsidP="00E14887">
      <w:pPr>
        <w:tabs>
          <w:tab w:val="num" w:pos="1214"/>
        </w:tabs>
        <w:spacing w:after="0" w:line="20" w:lineRule="atLeast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952618" w:rsidRPr="00E14887" w:rsidRDefault="00133ACF" w:rsidP="00133ACF">
      <w:pPr>
        <w:tabs>
          <w:tab w:val="num" w:pos="1214"/>
        </w:tabs>
        <w:spacing w:after="0" w:line="20" w:lineRule="atLeast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</w:rPr>
        <w:t>Литература</w:t>
      </w:r>
    </w:p>
    <w:p w:rsidR="00952618" w:rsidRDefault="00952618" w:rsidP="00133ACF">
      <w:pPr>
        <w:tabs>
          <w:tab w:val="num" w:pos="1214"/>
        </w:tabs>
        <w:spacing w:after="0" w:line="20" w:lineRule="atLeast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>
        <w:rPr>
          <w:rFonts w:ascii="Times New Roman" w:eastAsia="Arial Unicode MS" w:hAnsi="Times New Roman"/>
          <w:sz w:val="24"/>
          <w:szCs w:val="24"/>
          <w:u w:color="000000"/>
        </w:rPr>
        <w:t>1. Комплект примерных рабочих программ для 1 дополнительного и 1 классов по отдельным учебным предметам и коррекционным курсам</w:t>
      </w:r>
      <w:r w:rsidR="00133ACF">
        <w:rPr>
          <w:rFonts w:ascii="Times New Roman" w:eastAsia="Arial Unicode MS" w:hAnsi="Times New Roman"/>
          <w:sz w:val="24"/>
          <w:szCs w:val="24"/>
          <w:u w:color="000000"/>
        </w:rPr>
        <w:t xml:space="preserve"> для глухих учащихся. Москва, «П</w:t>
      </w:r>
      <w:r>
        <w:rPr>
          <w:rFonts w:ascii="Times New Roman" w:eastAsia="Arial Unicode MS" w:hAnsi="Times New Roman"/>
          <w:sz w:val="24"/>
          <w:szCs w:val="24"/>
          <w:u w:color="000000"/>
        </w:rPr>
        <w:t>росвещение». 25.10.2016 г.</w:t>
      </w:r>
    </w:p>
    <w:p w:rsidR="00952618" w:rsidRDefault="00952618" w:rsidP="00133ACF">
      <w:pPr>
        <w:tabs>
          <w:tab w:val="num" w:pos="1214"/>
        </w:tabs>
        <w:spacing w:after="0" w:line="20" w:lineRule="atLeast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>
        <w:rPr>
          <w:rFonts w:ascii="Times New Roman" w:eastAsia="Arial Unicode MS" w:hAnsi="Times New Roman"/>
          <w:sz w:val="24"/>
          <w:szCs w:val="24"/>
          <w:u w:color="000000"/>
        </w:rPr>
        <w:lastRenderedPageBreak/>
        <w:t>2. Материалы для психолого-педагогического обследования  глухих обучающихся при поступлении в школу. Анкета для педагога (модификация анкеты Речицкой Е.Г., Кулаковой Е.В., 2014 г.)</w:t>
      </w:r>
    </w:p>
    <w:p w:rsidR="00952618" w:rsidRPr="0015144F" w:rsidRDefault="00952618" w:rsidP="00643098">
      <w:pPr>
        <w:tabs>
          <w:tab w:val="num" w:pos="1214"/>
        </w:tabs>
        <w:spacing w:after="0" w:line="20" w:lineRule="atLeast"/>
        <w:rPr>
          <w:rFonts w:ascii="Times New Roman" w:hAnsi="Times New Roman"/>
          <w:sz w:val="24"/>
          <w:szCs w:val="24"/>
          <w:u w:color="000000"/>
        </w:rPr>
      </w:pPr>
    </w:p>
    <w:sectPr w:rsidR="00952618" w:rsidRPr="0015144F" w:rsidSect="001235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53" w:rsidRDefault="00431E53" w:rsidP="00015B8A">
      <w:pPr>
        <w:spacing w:after="0" w:line="240" w:lineRule="auto"/>
      </w:pPr>
      <w:r>
        <w:separator/>
      </w:r>
    </w:p>
  </w:endnote>
  <w:endnote w:type="continuationSeparator" w:id="0">
    <w:p w:rsidR="00431E53" w:rsidRDefault="00431E53" w:rsidP="0001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53" w:rsidRDefault="00431E53" w:rsidP="00015B8A">
      <w:pPr>
        <w:spacing w:after="0" w:line="240" w:lineRule="auto"/>
      </w:pPr>
      <w:r>
        <w:separator/>
      </w:r>
    </w:p>
  </w:footnote>
  <w:footnote w:type="continuationSeparator" w:id="0">
    <w:p w:rsidR="00431E53" w:rsidRDefault="00431E53" w:rsidP="0001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3CB"/>
    <w:multiLevelType w:val="hybridMultilevel"/>
    <w:tmpl w:val="FC4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9A4"/>
    <w:multiLevelType w:val="hybridMultilevel"/>
    <w:tmpl w:val="D168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4A5"/>
    <w:multiLevelType w:val="hybridMultilevel"/>
    <w:tmpl w:val="842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3FF6"/>
    <w:multiLevelType w:val="hybridMultilevel"/>
    <w:tmpl w:val="F5AC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079D"/>
    <w:multiLevelType w:val="multilevel"/>
    <w:tmpl w:val="7A5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F2F71"/>
    <w:multiLevelType w:val="hybridMultilevel"/>
    <w:tmpl w:val="CF10166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37269B5"/>
    <w:multiLevelType w:val="hybridMultilevel"/>
    <w:tmpl w:val="1228EEE4"/>
    <w:lvl w:ilvl="0" w:tplc="717045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3BE75945"/>
    <w:multiLevelType w:val="multilevel"/>
    <w:tmpl w:val="0BF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75BED"/>
    <w:multiLevelType w:val="hybridMultilevel"/>
    <w:tmpl w:val="5DA4EE98"/>
    <w:lvl w:ilvl="0" w:tplc="3580F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42C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661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0A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AB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82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0D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25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A86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7F65"/>
    <w:multiLevelType w:val="hybridMultilevel"/>
    <w:tmpl w:val="1AAA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77E0"/>
    <w:multiLevelType w:val="hybridMultilevel"/>
    <w:tmpl w:val="5DFC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3277"/>
    <w:multiLevelType w:val="hybridMultilevel"/>
    <w:tmpl w:val="5D46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D09DC"/>
    <w:multiLevelType w:val="multilevel"/>
    <w:tmpl w:val="D86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C076EE"/>
    <w:multiLevelType w:val="hybridMultilevel"/>
    <w:tmpl w:val="BB42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E525B"/>
    <w:multiLevelType w:val="hybridMultilevel"/>
    <w:tmpl w:val="9E220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053CE"/>
    <w:multiLevelType w:val="multilevel"/>
    <w:tmpl w:val="B276DEBC"/>
    <w:styleLink w:val="List1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u w:color="000000"/>
      </w:rPr>
    </w:lvl>
  </w:abstractNum>
  <w:abstractNum w:abstractNumId="16" w15:restartNumberingAfterBreak="0">
    <w:nsid w:val="67B678D2"/>
    <w:multiLevelType w:val="multilevel"/>
    <w:tmpl w:val="A934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A7DDB"/>
    <w:multiLevelType w:val="hybridMultilevel"/>
    <w:tmpl w:val="0C14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14E25"/>
    <w:multiLevelType w:val="hybridMultilevel"/>
    <w:tmpl w:val="C3C8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3E25BC"/>
    <w:multiLevelType w:val="hybridMultilevel"/>
    <w:tmpl w:val="5B14734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8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17"/>
  </w:num>
  <w:num w:numId="17">
    <w:abstractNumId w:val="19"/>
  </w:num>
  <w:num w:numId="18">
    <w:abstractNumId w:val="1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7F"/>
    <w:rsid w:val="00004719"/>
    <w:rsid w:val="00015B8A"/>
    <w:rsid w:val="00022A69"/>
    <w:rsid w:val="00032280"/>
    <w:rsid w:val="00047412"/>
    <w:rsid w:val="00054B3F"/>
    <w:rsid w:val="000728F9"/>
    <w:rsid w:val="00073E94"/>
    <w:rsid w:val="00090C9C"/>
    <w:rsid w:val="000D5ACC"/>
    <w:rsid w:val="00112D36"/>
    <w:rsid w:val="001235F2"/>
    <w:rsid w:val="00133ACF"/>
    <w:rsid w:val="0015144F"/>
    <w:rsid w:val="00157824"/>
    <w:rsid w:val="001715E2"/>
    <w:rsid w:val="001B14CC"/>
    <w:rsid w:val="001D2636"/>
    <w:rsid w:val="00206F4C"/>
    <w:rsid w:val="00244D8C"/>
    <w:rsid w:val="00256693"/>
    <w:rsid w:val="003704A4"/>
    <w:rsid w:val="003841DD"/>
    <w:rsid w:val="00385722"/>
    <w:rsid w:val="00387E02"/>
    <w:rsid w:val="004215B7"/>
    <w:rsid w:val="00431DAD"/>
    <w:rsid w:val="00431E53"/>
    <w:rsid w:val="00447CB6"/>
    <w:rsid w:val="00450ABC"/>
    <w:rsid w:val="00475708"/>
    <w:rsid w:val="004E6CE6"/>
    <w:rsid w:val="00550135"/>
    <w:rsid w:val="005515DA"/>
    <w:rsid w:val="00552B41"/>
    <w:rsid w:val="00556911"/>
    <w:rsid w:val="00561B1A"/>
    <w:rsid w:val="00563B1A"/>
    <w:rsid w:val="005A1074"/>
    <w:rsid w:val="005B5218"/>
    <w:rsid w:val="005F5C64"/>
    <w:rsid w:val="0060139E"/>
    <w:rsid w:val="006210FA"/>
    <w:rsid w:val="00643098"/>
    <w:rsid w:val="0065493D"/>
    <w:rsid w:val="006645A6"/>
    <w:rsid w:val="00701867"/>
    <w:rsid w:val="00722251"/>
    <w:rsid w:val="00723AD5"/>
    <w:rsid w:val="00781E4D"/>
    <w:rsid w:val="007B3C4D"/>
    <w:rsid w:val="007E0678"/>
    <w:rsid w:val="007F087F"/>
    <w:rsid w:val="00802D41"/>
    <w:rsid w:val="00824DE2"/>
    <w:rsid w:val="00854CED"/>
    <w:rsid w:val="00870B5F"/>
    <w:rsid w:val="008763A2"/>
    <w:rsid w:val="00877120"/>
    <w:rsid w:val="008950C1"/>
    <w:rsid w:val="008D2671"/>
    <w:rsid w:val="008F6507"/>
    <w:rsid w:val="009133E8"/>
    <w:rsid w:val="00921A49"/>
    <w:rsid w:val="00941C43"/>
    <w:rsid w:val="00952618"/>
    <w:rsid w:val="009853CF"/>
    <w:rsid w:val="009B5240"/>
    <w:rsid w:val="009E43B8"/>
    <w:rsid w:val="00A528D8"/>
    <w:rsid w:val="00A55B02"/>
    <w:rsid w:val="00AE6350"/>
    <w:rsid w:val="00B26375"/>
    <w:rsid w:val="00B77A1D"/>
    <w:rsid w:val="00B84C74"/>
    <w:rsid w:val="00B97844"/>
    <w:rsid w:val="00BC2870"/>
    <w:rsid w:val="00BF4CBB"/>
    <w:rsid w:val="00C24580"/>
    <w:rsid w:val="00C26870"/>
    <w:rsid w:val="00C4142E"/>
    <w:rsid w:val="00C577AB"/>
    <w:rsid w:val="00CB09FF"/>
    <w:rsid w:val="00CF4BB4"/>
    <w:rsid w:val="00D10EBD"/>
    <w:rsid w:val="00D50382"/>
    <w:rsid w:val="00D61ADC"/>
    <w:rsid w:val="00D742E9"/>
    <w:rsid w:val="00DA29EC"/>
    <w:rsid w:val="00DB3074"/>
    <w:rsid w:val="00DD60D8"/>
    <w:rsid w:val="00E14887"/>
    <w:rsid w:val="00E44232"/>
    <w:rsid w:val="00E55ABB"/>
    <w:rsid w:val="00E6016F"/>
    <w:rsid w:val="00E81433"/>
    <w:rsid w:val="00EA3066"/>
    <w:rsid w:val="00ED3125"/>
    <w:rsid w:val="00EF5C0A"/>
    <w:rsid w:val="00F33DA7"/>
    <w:rsid w:val="00FB48F9"/>
    <w:rsid w:val="00FD0A7F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F898A0-33BD-4807-869C-EB705212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DE2"/>
    <w:pPr>
      <w:ind w:left="720"/>
      <w:contextualSpacing/>
    </w:pPr>
    <w:rPr>
      <w:lang w:eastAsia="en-US"/>
    </w:rPr>
  </w:style>
  <w:style w:type="character" w:styleId="a4">
    <w:name w:val="footnote reference"/>
    <w:basedOn w:val="a0"/>
    <w:uiPriority w:val="99"/>
    <w:semiHidden/>
    <w:rsid w:val="00015B8A"/>
    <w:rPr>
      <w:rFonts w:cs="Times New Roman"/>
      <w:vertAlign w:val="superscript"/>
    </w:rPr>
  </w:style>
  <w:style w:type="paragraph" w:styleId="a5">
    <w:name w:val="Normal (Web)"/>
    <w:basedOn w:val="a"/>
    <w:uiPriority w:val="99"/>
    <w:rsid w:val="00CF4BB4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rsid w:val="0064309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C577A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4">
    <w:name w:val="List 14"/>
    <w:rsid w:val="00D7523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7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ws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Туровская М</vt:lpstr>
    </vt:vector>
  </TitlesOfParts>
  <Company/>
  <LinksUpToDate>false</LinksUpToDate>
  <CharactersWithSpaces>20129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Туровская М</dc:title>
  <dc:subject/>
  <dc:creator>user</dc:creator>
  <cp:keywords/>
  <dc:description/>
  <cp:lastModifiedBy>Виталий</cp:lastModifiedBy>
  <cp:revision>5</cp:revision>
  <dcterms:created xsi:type="dcterms:W3CDTF">2019-05-13T07:52:00Z</dcterms:created>
  <dcterms:modified xsi:type="dcterms:W3CDTF">2019-10-07T20:34:00Z</dcterms:modified>
</cp:coreProperties>
</file>